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3"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1234"/>
      </w:tblGrid>
      <w:tr w:rsidR="00E1582D" w:rsidRPr="000E45E0" w14:paraId="1CBFE487" w14:textId="77777777" w:rsidTr="00442A5D">
        <w:trPr>
          <w:trHeight w:val="509"/>
        </w:trPr>
        <w:tc>
          <w:tcPr>
            <w:tcW w:w="977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1BC62D2D" w14:textId="77777777" w:rsidR="00E1582D" w:rsidRPr="000E45E0" w:rsidRDefault="00E1582D" w:rsidP="00442A5D">
            <w:pPr>
              <w:pStyle w:val="Nagwek1"/>
              <w:jc w:val="left"/>
            </w:pPr>
            <w:bookmarkStart w:id="0" w:name="_GoBack"/>
            <w:bookmarkEnd w:id="0"/>
            <w:r w:rsidRPr="000E45E0">
              <w:br w:type="page"/>
              <w:t>Sylabus przedmiotu / modułu kształcenia</w:t>
            </w:r>
          </w:p>
        </w:tc>
      </w:tr>
      <w:tr w:rsidR="00E1582D" w:rsidRPr="005C7D8B" w14:paraId="37897F45" w14:textId="77777777" w:rsidTr="00442A5D">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08AEC5F8" w14:textId="77777777" w:rsidR="00E1582D" w:rsidRPr="005C7D8B" w:rsidRDefault="00E1582D" w:rsidP="00442A5D">
            <w:pPr>
              <w:pStyle w:val="Tytukomrki"/>
            </w:pPr>
            <w:r w:rsidRPr="005C7D8B">
              <w:t xml:space="preserve">Nazwa przedmiotu/modułu kształcenia: </w:t>
            </w:r>
          </w:p>
        </w:tc>
        <w:tc>
          <w:tcPr>
            <w:tcW w:w="5384" w:type="dxa"/>
            <w:gridSpan w:val="5"/>
            <w:tcBorders>
              <w:top w:val="single" w:sz="6" w:space="0" w:color="auto"/>
              <w:left w:val="single" w:sz="6" w:space="0" w:color="auto"/>
              <w:bottom w:val="nil"/>
              <w:right w:val="single" w:sz="6" w:space="0" w:color="auto"/>
            </w:tcBorders>
            <w:vAlign w:val="center"/>
          </w:tcPr>
          <w:p w14:paraId="33ED740A" w14:textId="77777777" w:rsidR="00E1582D" w:rsidRPr="005C7D8B" w:rsidRDefault="00E1582D" w:rsidP="00442A5D">
            <w:pPr>
              <w:pStyle w:val="Tytukomrki"/>
              <w:ind w:right="728"/>
            </w:pPr>
            <w:r w:rsidRPr="00C01CD6">
              <w:t>Technologia informacyjna</w:t>
            </w:r>
          </w:p>
        </w:tc>
      </w:tr>
      <w:tr w:rsidR="00E1582D" w:rsidRPr="000E45E0" w14:paraId="3BC5BBD5" w14:textId="77777777" w:rsidTr="00442A5D">
        <w:trPr>
          <w:trHeight w:val="45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30E45987" w14:textId="77777777" w:rsidR="00E1582D" w:rsidRPr="000E45E0" w:rsidRDefault="00E1582D" w:rsidP="00442A5D">
            <w:pPr>
              <w:pStyle w:val="Tytukomrki"/>
            </w:pPr>
            <w:r w:rsidRPr="000E45E0">
              <w:t xml:space="preserve">Nazwa w języku angielskim: </w:t>
            </w:r>
          </w:p>
        </w:tc>
        <w:tc>
          <w:tcPr>
            <w:tcW w:w="6339" w:type="dxa"/>
            <w:gridSpan w:val="6"/>
            <w:tcBorders>
              <w:top w:val="single" w:sz="6" w:space="0" w:color="auto"/>
              <w:left w:val="single" w:sz="6" w:space="0" w:color="auto"/>
              <w:bottom w:val="nil"/>
              <w:right w:val="single" w:sz="6" w:space="0" w:color="auto"/>
            </w:tcBorders>
            <w:vAlign w:val="center"/>
          </w:tcPr>
          <w:p w14:paraId="434B5341" w14:textId="77777777" w:rsidR="00E1582D" w:rsidRPr="000E45E0" w:rsidRDefault="00E1582D" w:rsidP="00442A5D">
            <w:pPr>
              <w:pStyle w:val="Tytukomrki"/>
              <w:rPr>
                <w:lang w:val="en-US"/>
              </w:rPr>
            </w:pPr>
            <w:r w:rsidRPr="00C01CD6">
              <w:t>Information Technology</w:t>
            </w:r>
          </w:p>
        </w:tc>
      </w:tr>
      <w:tr w:rsidR="00E1582D" w:rsidRPr="000E45E0" w14:paraId="74019CC4" w14:textId="77777777" w:rsidTr="00442A5D">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2BC39E57" w14:textId="77777777" w:rsidR="00E1582D" w:rsidRPr="000E45E0" w:rsidRDefault="00E1582D" w:rsidP="00442A5D">
            <w:pPr>
              <w:pStyle w:val="Tytukomrki"/>
            </w:pPr>
            <w:r w:rsidRPr="000E45E0">
              <w:t xml:space="preserve">Język wykładowy: </w:t>
            </w:r>
          </w:p>
        </w:tc>
        <w:tc>
          <w:tcPr>
            <w:tcW w:w="7473" w:type="dxa"/>
            <w:gridSpan w:val="10"/>
            <w:tcBorders>
              <w:top w:val="single" w:sz="6" w:space="0" w:color="auto"/>
              <w:left w:val="single" w:sz="6" w:space="0" w:color="auto"/>
              <w:bottom w:val="single" w:sz="6" w:space="0" w:color="auto"/>
              <w:right w:val="single" w:sz="6" w:space="0" w:color="auto"/>
            </w:tcBorders>
            <w:vAlign w:val="center"/>
          </w:tcPr>
          <w:p w14:paraId="0A9E3FC8" w14:textId="77777777" w:rsidR="00E1582D" w:rsidRPr="000E45E0" w:rsidRDefault="00E1582D" w:rsidP="00442A5D">
            <w:pPr>
              <w:autoSpaceDE w:val="0"/>
              <w:autoSpaceDN w:val="0"/>
              <w:adjustRightInd w:val="0"/>
              <w:spacing w:after="0" w:line="240" w:lineRule="auto"/>
              <w:rPr>
                <w:rFonts w:ascii="Arial" w:hAnsi="Arial" w:cs="Arial"/>
                <w:color w:val="000000"/>
              </w:rPr>
            </w:pPr>
            <w:r>
              <w:rPr>
                <w:rFonts w:ascii="Arial" w:hAnsi="Arial" w:cs="Arial"/>
                <w:color w:val="000000"/>
              </w:rPr>
              <w:t>Język polski</w:t>
            </w:r>
          </w:p>
        </w:tc>
      </w:tr>
      <w:tr w:rsidR="00E1582D" w:rsidRPr="000E45E0" w14:paraId="3B4E9C3E" w14:textId="77777777" w:rsidTr="00442A5D">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7CE8057C" w14:textId="77777777" w:rsidR="00E1582D" w:rsidRPr="000E45E0" w:rsidRDefault="00E1582D" w:rsidP="00442A5D">
            <w:pPr>
              <w:pStyle w:val="Tytukomrki"/>
            </w:pPr>
            <w:r w:rsidRPr="000E45E0">
              <w:t xml:space="preserve">Kierunek studiów, dla którego przedmiot jest oferowany: </w:t>
            </w:r>
          </w:p>
        </w:tc>
        <w:tc>
          <w:tcPr>
            <w:tcW w:w="3077" w:type="dxa"/>
            <w:gridSpan w:val="3"/>
            <w:tcBorders>
              <w:top w:val="single" w:sz="6" w:space="0" w:color="auto"/>
              <w:left w:val="single" w:sz="6" w:space="0" w:color="auto"/>
              <w:bottom w:val="nil"/>
              <w:right w:val="single" w:sz="6" w:space="0" w:color="auto"/>
            </w:tcBorders>
            <w:vAlign w:val="center"/>
          </w:tcPr>
          <w:p w14:paraId="6C2750AB" w14:textId="77777777" w:rsidR="00E1582D" w:rsidRPr="000E45E0" w:rsidRDefault="00E1582D" w:rsidP="00442A5D">
            <w:pPr>
              <w:autoSpaceDE w:val="0"/>
              <w:autoSpaceDN w:val="0"/>
              <w:adjustRightInd w:val="0"/>
              <w:spacing w:after="0" w:line="240" w:lineRule="auto"/>
              <w:rPr>
                <w:rFonts w:ascii="Arial" w:hAnsi="Arial" w:cs="Arial"/>
                <w:color w:val="000000"/>
              </w:rPr>
            </w:pPr>
            <w:r w:rsidRPr="00C01CD6">
              <w:rPr>
                <w:rFonts w:ascii="Arial" w:hAnsi="Arial" w:cs="Arial"/>
                <w:color w:val="000000"/>
              </w:rPr>
              <w:t>Administracja</w:t>
            </w:r>
          </w:p>
        </w:tc>
      </w:tr>
      <w:tr w:rsidR="00E1582D" w:rsidRPr="000E45E0" w14:paraId="2B42F8C6" w14:textId="77777777" w:rsidTr="00442A5D">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51CCD48F" w14:textId="77777777" w:rsidR="00E1582D" w:rsidRPr="000E45E0" w:rsidRDefault="00E1582D" w:rsidP="00442A5D">
            <w:pPr>
              <w:pStyle w:val="Tytukomrki"/>
            </w:pPr>
            <w:r w:rsidRPr="000E45E0">
              <w:t xml:space="preserve">Jednostka realizująca: </w:t>
            </w:r>
          </w:p>
        </w:tc>
        <w:tc>
          <w:tcPr>
            <w:tcW w:w="7047" w:type="dxa"/>
            <w:gridSpan w:val="8"/>
            <w:tcBorders>
              <w:top w:val="single" w:sz="6" w:space="0" w:color="auto"/>
              <w:left w:val="single" w:sz="6" w:space="0" w:color="auto"/>
              <w:bottom w:val="nil"/>
              <w:right w:val="single" w:sz="6" w:space="0" w:color="auto"/>
            </w:tcBorders>
            <w:vAlign w:val="center"/>
          </w:tcPr>
          <w:p w14:paraId="3A034A37" w14:textId="77777777" w:rsidR="00E1582D" w:rsidRPr="000E45E0" w:rsidRDefault="00E1582D" w:rsidP="00442A5D">
            <w:pPr>
              <w:autoSpaceDE w:val="0"/>
              <w:autoSpaceDN w:val="0"/>
              <w:adjustRightInd w:val="0"/>
              <w:spacing w:after="0" w:line="240" w:lineRule="auto"/>
              <w:rPr>
                <w:rFonts w:ascii="Arial" w:hAnsi="Arial" w:cs="Arial"/>
                <w:b/>
                <w:color w:val="000000"/>
              </w:rPr>
            </w:pPr>
            <w:r>
              <w:rPr>
                <w:rFonts w:ascii="Arial" w:hAnsi="Arial" w:cs="Arial"/>
                <w:color w:val="000000"/>
              </w:rPr>
              <w:t>Wydział Nauk Ścisłych i Przyrodniczych</w:t>
            </w:r>
          </w:p>
        </w:tc>
      </w:tr>
      <w:tr w:rsidR="00E1582D" w:rsidRPr="000E45E0" w14:paraId="1391C9DE" w14:textId="77777777" w:rsidTr="00442A5D">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434E80C6" w14:textId="77777777" w:rsidR="00E1582D" w:rsidRPr="000E45E0" w:rsidRDefault="00E1582D" w:rsidP="00442A5D">
            <w:pPr>
              <w:pStyle w:val="Tytukomrki"/>
            </w:pPr>
            <w:r w:rsidRPr="000E45E0">
              <w:t xml:space="preserve">Rodzaj przedmiotu/modułu kształcenia (obowiązkowy/fakultatywny): </w:t>
            </w:r>
          </w:p>
        </w:tc>
        <w:tc>
          <w:tcPr>
            <w:tcW w:w="1819" w:type="dxa"/>
            <w:gridSpan w:val="2"/>
            <w:tcBorders>
              <w:top w:val="single" w:sz="6" w:space="0" w:color="auto"/>
              <w:left w:val="single" w:sz="6" w:space="0" w:color="auto"/>
              <w:bottom w:val="nil"/>
              <w:right w:val="single" w:sz="6" w:space="0" w:color="auto"/>
            </w:tcBorders>
            <w:vAlign w:val="center"/>
          </w:tcPr>
          <w:p w14:paraId="35AEF24A" w14:textId="77777777" w:rsidR="00E1582D" w:rsidRPr="000E45E0" w:rsidRDefault="00E1582D" w:rsidP="00442A5D">
            <w:pPr>
              <w:autoSpaceDE w:val="0"/>
              <w:autoSpaceDN w:val="0"/>
              <w:adjustRightInd w:val="0"/>
              <w:spacing w:after="0" w:line="240" w:lineRule="auto"/>
              <w:rPr>
                <w:rFonts w:ascii="Arial" w:hAnsi="Arial" w:cs="Arial"/>
                <w:color w:val="000000"/>
              </w:rPr>
            </w:pPr>
            <w:r w:rsidRPr="00C01CD6">
              <w:rPr>
                <w:rFonts w:ascii="Arial" w:hAnsi="Arial" w:cs="Arial"/>
                <w:color w:val="000000"/>
              </w:rPr>
              <w:t>obowiązkowy</w:t>
            </w:r>
          </w:p>
        </w:tc>
      </w:tr>
      <w:tr w:rsidR="00E1582D" w:rsidRPr="000E45E0" w14:paraId="374F8B98" w14:textId="77777777" w:rsidTr="00442A5D">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AF9F9FA" w14:textId="77777777" w:rsidR="00E1582D" w:rsidRPr="000E45E0" w:rsidRDefault="00E1582D" w:rsidP="00442A5D">
            <w:pPr>
              <w:pStyle w:val="Tytukomrki"/>
            </w:pPr>
            <w:r w:rsidRPr="000E45E0">
              <w:t xml:space="preserve">Poziom modułu kształcenia (np. pierwszego lub drugiego stopnia): </w:t>
            </w:r>
          </w:p>
        </w:tc>
        <w:tc>
          <w:tcPr>
            <w:tcW w:w="1819" w:type="dxa"/>
            <w:gridSpan w:val="2"/>
            <w:tcBorders>
              <w:top w:val="single" w:sz="6" w:space="0" w:color="auto"/>
              <w:left w:val="single" w:sz="6" w:space="0" w:color="auto"/>
              <w:bottom w:val="nil"/>
              <w:right w:val="single" w:sz="6" w:space="0" w:color="auto"/>
            </w:tcBorders>
            <w:vAlign w:val="center"/>
          </w:tcPr>
          <w:p w14:paraId="42F7CBBB" w14:textId="77777777" w:rsidR="00E1582D" w:rsidRPr="000E45E0" w:rsidRDefault="00E1582D" w:rsidP="00442A5D">
            <w:pPr>
              <w:autoSpaceDE w:val="0"/>
              <w:autoSpaceDN w:val="0"/>
              <w:adjustRightInd w:val="0"/>
              <w:spacing w:after="0" w:line="240" w:lineRule="auto"/>
              <w:rPr>
                <w:rFonts w:ascii="Arial" w:hAnsi="Arial" w:cs="Arial"/>
                <w:color w:val="000000"/>
              </w:rPr>
            </w:pPr>
            <w:r w:rsidRPr="00C01CD6">
              <w:rPr>
                <w:rFonts w:ascii="Arial" w:hAnsi="Arial" w:cs="Arial"/>
                <w:color w:val="000000"/>
              </w:rPr>
              <w:t>pierwszego stopnia</w:t>
            </w:r>
          </w:p>
        </w:tc>
      </w:tr>
      <w:tr w:rsidR="00E1582D" w:rsidRPr="000E45E0" w14:paraId="77A7D18F" w14:textId="77777777" w:rsidTr="00442A5D">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01AB04B7" w14:textId="77777777" w:rsidR="00E1582D" w:rsidRPr="000E45E0" w:rsidRDefault="00E1582D" w:rsidP="00442A5D">
            <w:pPr>
              <w:pStyle w:val="Tytukomrki"/>
            </w:pPr>
            <w:r w:rsidRPr="000E45E0">
              <w:t xml:space="preserve">Rok studiów: </w:t>
            </w:r>
          </w:p>
        </w:tc>
        <w:tc>
          <w:tcPr>
            <w:tcW w:w="8040" w:type="dxa"/>
            <w:gridSpan w:val="11"/>
            <w:tcBorders>
              <w:top w:val="single" w:sz="6" w:space="0" w:color="auto"/>
              <w:left w:val="single" w:sz="6" w:space="0" w:color="auto"/>
              <w:bottom w:val="nil"/>
              <w:right w:val="single" w:sz="6" w:space="0" w:color="auto"/>
            </w:tcBorders>
            <w:vAlign w:val="center"/>
          </w:tcPr>
          <w:p w14:paraId="18E08054" w14:textId="77777777" w:rsidR="00E1582D" w:rsidRPr="000E45E0" w:rsidRDefault="00E1582D" w:rsidP="00442A5D">
            <w:pPr>
              <w:autoSpaceDE w:val="0"/>
              <w:autoSpaceDN w:val="0"/>
              <w:adjustRightInd w:val="0"/>
              <w:spacing w:after="0" w:line="240" w:lineRule="auto"/>
              <w:rPr>
                <w:rFonts w:ascii="Arial" w:hAnsi="Arial" w:cs="Arial"/>
                <w:color w:val="000000"/>
              </w:rPr>
            </w:pPr>
            <w:r w:rsidRPr="00C01CD6">
              <w:rPr>
                <w:rFonts w:ascii="Arial" w:hAnsi="Arial" w:cs="Arial"/>
                <w:color w:val="000000"/>
              </w:rPr>
              <w:t xml:space="preserve">   I</w:t>
            </w:r>
          </w:p>
        </w:tc>
      </w:tr>
      <w:tr w:rsidR="00E1582D" w:rsidRPr="000E45E0" w14:paraId="322EFE4B" w14:textId="77777777" w:rsidTr="00442A5D">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7C1F50E2" w14:textId="77777777" w:rsidR="00E1582D" w:rsidRPr="000E45E0" w:rsidRDefault="00E1582D" w:rsidP="00442A5D">
            <w:pPr>
              <w:pStyle w:val="Tytukomrki"/>
            </w:pPr>
            <w:r w:rsidRPr="000E45E0">
              <w:t xml:space="preserve">Semestr: </w:t>
            </w:r>
          </w:p>
        </w:tc>
        <w:tc>
          <w:tcPr>
            <w:tcW w:w="8465" w:type="dxa"/>
            <w:gridSpan w:val="12"/>
            <w:tcBorders>
              <w:top w:val="single" w:sz="6" w:space="0" w:color="auto"/>
              <w:left w:val="single" w:sz="6" w:space="0" w:color="auto"/>
              <w:bottom w:val="nil"/>
              <w:right w:val="single" w:sz="6" w:space="0" w:color="auto"/>
            </w:tcBorders>
            <w:vAlign w:val="center"/>
          </w:tcPr>
          <w:p w14:paraId="586EEAB5" w14:textId="77777777" w:rsidR="00E1582D" w:rsidRPr="000E45E0" w:rsidRDefault="00E1582D" w:rsidP="00442A5D">
            <w:pPr>
              <w:autoSpaceDE w:val="0"/>
              <w:autoSpaceDN w:val="0"/>
              <w:adjustRightInd w:val="0"/>
              <w:spacing w:after="0" w:line="240" w:lineRule="auto"/>
              <w:rPr>
                <w:rFonts w:ascii="Arial" w:hAnsi="Arial" w:cs="Arial"/>
                <w:color w:val="000000"/>
              </w:rPr>
            </w:pPr>
            <w:r w:rsidRPr="00C01CD6">
              <w:rPr>
                <w:rFonts w:ascii="Arial" w:hAnsi="Arial" w:cs="Arial"/>
                <w:color w:val="000000"/>
              </w:rPr>
              <w:t xml:space="preserve"> 1</w:t>
            </w:r>
          </w:p>
        </w:tc>
      </w:tr>
      <w:tr w:rsidR="00E1582D" w:rsidRPr="000E45E0" w14:paraId="7AAA2CDD" w14:textId="77777777" w:rsidTr="00442A5D">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4FDE433C" w14:textId="77777777" w:rsidR="00E1582D" w:rsidRPr="000E45E0" w:rsidRDefault="00E1582D" w:rsidP="00442A5D">
            <w:pPr>
              <w:pStyle w:val="Tytukomrki"/>
            </w:pPr>
            <w:r w:rsidRPr="000E45E0">
              <w:t xml:space="preserve">Liczba punktów ECTS: </w:t>
            </w:r>
          </w:p>
        </w:tc>
        <w:tc>
          <w:tcPr>
            <w:tcW w:w="6906" w:type="dxa"/>
            <w:gridSpan w:val="7"/>
            <w:tcBorders>
              <w:top w:val="single" w:sz="6" w:space="0" w:color="auto"/>
              <w:left w:val="single" w:sz="6" w:space="0" w:color="auto"/>
              <w:bottom w:val="nil"/>
              <w:right w:val="single" w:sz="6" w:space="0" w:color="auto"/>
            </w:tcBorders>
            <w:vAlign w:val="center"/>
          </w:tcPr>
          <w:p w14:paraId="1CC63349" w14:textId="77777777" w:rsidR="00E1582D" w:rsidRPr="000E45E0" w:rsidRDefault="00E1582D" w:rsidP="00442A5D">
            <w:pPr>
              <w:autoSpaceDE w:val="0"/>
              <w:autoSpaceDN w:val="0"/>
              <w:adjustRightInd w:val="0"/>
              <w:spacing w:after="0" w:line="240" w:lineRule="auto"/>
              <w:rPr>
                <w:rFonts w:ascii="Arial" w:hAnsi="Arial" w:cs="Arial"/>
                <w:color w:val="000000"/>
              </w:rPr>
            </w:pPr>
            <w:r w:rsidRPr="00C01CD6">
              <w:rPr>
                <w:rFonts w:ascii="Arial" w:hAnsi="Arial" w:cs="Arial"/>
                <w:color w:val="000000"/>
              </w:rPr>
              <w:t>3</w:t>
            </w:r>
          </w:p>
        </w:tc>
      </w:tr>
      <w:tr w:rsidR="00E1582D" w:rsidRPr="000E45E0" w14:paraId="63BAFF98" w14:textId="77777777" w:rsidTr="00442A5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D882713" w14:textId="77777777" w:rsidR="00E1582D" w:rsidRPr="000E45E0" w:rsidRDefault="00E1582D" w:rsidP="00442A5D">
            <w:pPr>
              <w:pStyle w:val="Tytukomrki"/>
            </w:pPr>
            <w:r w:rsidRPr="000E45E0">
              <w:t xml:space="preserve">Imię i nazwisko koordynatora przedmiotu: </w:t>
            </w:r>
          </w:p>
        </w:tc>
        <w:tc>
          <w:tcPr>
            <w:tcW w:w="4555" w:type="dxa"/>
            <w:gridSpan w:val="4"/>
            <w:tcBorders>
              <w:top w:val="single" w:sz="6" w:space="0" w:color="auto"/>
              <w:left w:val="single" w:sz="6" w:space="0" w:color="auto"/>
              <w:bottom w:val="nil"/>
              <w:right w:val="single" w:sz="6" w:space="0" w:color="auto"/>
            </w:tcBorders>
            <w:vAlign w:val="center"/>
          </w:tcPr>
          <w:p w14:paraId="1B4FE96F" w14:textId="4494624E" w:rsidR="00E1582D" w:rsidRPr="00A04E83" w:rsidRDefault="00E1582D" w:rsidP="00442A5D">
            <w:pPr>
              <w:autoSpaceDE w:val="0"/>
              <w:autoSpaceDN w:val="0"/>
              <w:adjustRightInd w:val="0"/>
              <w:spacing w:after="0" w:line="240" w:lineRule="auto"/>
              <w:rPr>
                <w:rFonts w:ascii="Arial" w:hAnsi="Arial" w:cs="Arial"/>
                <w:color w:val="000000"/>
              </w:rPr>
            </w:pPr>
          </w:p>
        </w:tc>
      </w:tr>
      <w:tr w:rsidR="00E1582D" w:rsidRPr="000E45E0" w14:paraId="02CF5696" w14:textId="77777777" w:rsidTr="00442A5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7EC53DF" w14:textId="77777777" w:rsidR="00E1582D" w:rsidRPr="000E45E0" w:rsidRDefault="00E1582D" w:rsidP="00442A5D">
            <w:pPr>
              <w:pStyle w:val="Tytukomrki"/>
            </w:pPr>
            <w:r w:rsidRPr="000E45E0">
              <w:t>Imię i nazwisko prowadzących zajęcia:</w:t>
            </w:r>
          </w:p>
        </w:tc>
        <w:tc>
          <w:tcPr>
            <w:tcW w:w="4555" w:type="dxa"/>
            <w:gridSpan w:val="4"/>
            <w:tcBorders>
              <w:top w:val="single" w:sz="6" w:space="0" w:color="auto"/>
              <w:left w:val="single" w:sz="6" w:space="0" w:color="auto"/>
              <w:bottom w:val="nil"/>
              <w:right w:val="single" w:sz="6" w:space="0" w:color="auto"/>
            </w:tcBorders>
            <w:vAlign w:val="center"/>
          </w:tcPr>
          <w:p w14:paraId="605A49D5" w14:textId="77777777" w:rsidR="00E1582D" w:rsidRPr="000E45E0" w:rsidRDefault="00E1582D" w:rsidP="00442A5D">
            <w:pPr>
              <w:autoSpaceDE w:val="0"/>
              <w:autoSpaceDN w:val="0"/>
              <w:adjustRightInd w:val="0"/>
              <w:spacing w:after="0" w:line="240" w:lineRule="auto"/>
              <w:rPr>
                <w:rFonts w:ascii="Arial" w:hAnsi="Arial" w:cs="Arial"/>
                <w:color w:val="000000"/>
              </w:rPr>
            </w:pPr>
          </w:p>
        </w:tc>
      </w:tr>
      <w:tr w:rsidR="00E1582D" w:rsidRPr="00C3722D" w14:paraId="442EE6D8" w14:textId="77777777" w:rsidTr="00442A5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73962AD" w14:textId="77777777" w:rsidR="00E1582D" w:rsidRPr="000E45E0" w:rsidRDefault="00E1582D" w:rsidP="00442A5D">
            <w:pPr>
              <w:pStyle w:val="Tytukomrki"/>
            </w:pPr>
            <w:r w:rsidRPr="000E45E0">
              <w:t>Założenia i cele przedmiotu:</w:t>
            </w:r>
          </w:p>
        </w:tc>
        <w:tc>
          <w:tcPr>
            <w:tcW w:w="4555" w:type="dxa"/>
            <w:gridSpan w:val="4"/>
            <w:tcBorders>
              <w:top w:val="single" w:sz="6" w:space="0" w:color="auto"/>
              <w:left w:val="single" w:sz="6" w:space="0" w:color="auto"/>
              <w:bottom w:val="nil"/>
              <w:right w:val="single" w:sz="6" w:space="0" w:color="auto"/>
            </w:tcBorders>
            <w:vAlign w:val="center"/>
          </w:tcPr>
          <w:p w14:paraId="1F8B6ACF" w14:textId="77777777" w:rsidR="00E1582D" w:rsidRDefault="00E1582D" w:rsidP="00442A5D">
            <w:pPr>
              <w:pStyle w:val="Akapitzlist"/>
              <w:numPr>
                <w:ilvl w:val="0"/>
                <w:numId w:val="4"/>
              </w:numPr>
              <w:spacing w:after="0" w:line="240" w:lineRule="auto"/>
              <w:ind w:left="0" w:firstLine="0"/>
              <w:contextualSpacing w:val="0"/>
              <w:rPr>
                <w:rFonts w:ascii="Arial" w:hAnsi="Arial" w:cs="Arial"/>
              </w:rPr>
            </w:pPr>
            <w:r w:rsidRPr="00C3722D">
              <w:rPr>
                <w:rFonts w:ascii="Arial" w:hAnsi="Arial" w:cs="Arial"/>
              </w:rPr>
              <w:t>Przekazanie wiedzy z zakresu funkcjonowania lokalnej i globalnej sieci komputerowej, bezpiecznego użytkowania komputera i zasobów dostępnych w sieci.</w:t>
            </w:r>
          </w:p>
          <w:p w14:paraId="428D3727" w14:textId="77777777" w:rsidR="00E1582D" w:rsidRPr="00C3722D" w:rsidRDefault="00E1582D" w:rsidP="00442A5D">
            <w:pPr>
              <w:pStyle w:val="Akapitzlist"/>
              <w:numPr>
                <w:ilvl w:val="0"/>
                <w:numId w:val="4"/>
              </w:numPr>
              <w:spacing w:after="0" w:line="240" w:lineRule="auto"/>
              <w:ind w:left="0" w:firstLine="0"/>
              <w:contextualSpacing w:val="0"/>
            </w:pPr>
            <w:r w:rsidRPr="00C3722D">
              <w:rPr>
                <w:rFonts w:ascii="Arial" w:hAnsi="Arial" w:cs="Arial"/>
              </w:rPr>
              <w:t>Kształtowanie umiejętności posługiwania się systemem operacyjnym, pakietem biurowym w tym: edytorem tekstu, arkuszem kalkulacyjnym, bazą danych, korzystania z sieci Internet, przygotowywania stron WWW.</w:t>
            </w:r>
          </w:p>
          <w:p w14:paraId="3E89B699" w14:textId="77777777" w:rsidR="00E1582D" w:rsidRPr="00C3722D" w:rsidRDefault="00E1582D" w:rsidP="00442A5D">
            <w:pPr>
              <w:pStyle w:val="Akapitzlist"/>
              <w:numPr>
                <w:ilvl w:val="0"/>
                <w:numId w:val="4"/>
              </w:numPr>
              <w:spacing w:after="0" w:line="240" w:lineRule="auto"/>
              <w:ind w:left="0" w:firstLine="0"/>
              <w:contextualSpacing w:val="0"/>
            </w:pPr>
            <w:r w:rsidRPr="00C3722D">
              <w:rPr>
                <w:rFonts w:ascii="Arial" w:hAnsi="Arial" w:cs="Arial"/>
              </w:rPr>
              <w:t>Kształtowanie umiejętności wykorzystywania narzędzi informa</w:t>
            </w:r>
            <w:r>
              <w:rPr>
                <w:rFonts w:ascii="Arial" w:hAnsi="Arial" w:cs="Arial"/>
              </w:rPr>
              <w:t xml:space="preserve">tycznych do gromadzenia danych </w:t>
            </w:r>
            <w:r w:rsidRPr="00C3722D">
              <w:rPr>
                <w:rFonts w:ascii="Arial" w:hAnsi="Arial" w:cs="Arial"/>
              </w:rPr>
              <w:t>oraz przeprowadzania powtarzalnych obliczeń: tabel, wykresów (w tym także przestawnych) przygotowywania prezentacji, pozyskiwania informacji i szybkiego komunikowania się z innymi użytkownikami komputerów.</w:t>
            </w:r>
          </w:p>
        </w:tc>
      </w:tr>
      <w:tr w:rsidR="00E1582D" w:rsidRPr="000E45E0" w14:paraId="2A5C0BF5" w14:textId="77777777" w:rsidTr="00442A5D">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565ACF73" w14:textId="77777777" w:rsidR="00E1582D" w:rsidRPr="000E45E0" w:rsidRDefault="00E1582D" w:rsidP="00442A5D">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74D54697" w14:textId="77777777" w:rsidR="00E1582D" w:rsidRPr="000E45E0" w:rsidRDefault="00E1582D" w:rsidP="00442A5D">
            <w:pPr>
              <w:pStyle w:val="Tytukomrki"/>
            </w:pPr>
            <w:r w:rsidRPr="000E45E0">
              <w:t>Efekt uczenia się: WIEDZA</w:t>
            </w:r>
          </w:p>
        </w:tc>
        <w:tc>
          <w:tcPr>
            <w:tcW w:w="1234" w:type="dxa"/>
            <w:tcBorders>
              <w:top w:val="single" w:sz="4" w:space="0" w:color="auto"/>
              <w:left w:val="single" w:sz="4" w:space="0" w:color="auto"/>
              <w:bottom w:val="single" w:sz="4" w:space="0" w:color="auto"/>
              <w:right w:val="single" w:sz="6" w:space="0" w:color="auto"/>
            </w:tcBorders>
            <w:shd w:val="clear" w:color="auto" w:fill="DBE5F1"/>
            <w:vAlign w:val="center"/>
          </w:tcPr>
          <w:p w14:paraId="35020A90" w14:textId="77777777" w:rsidR="00E1582D" w:rsidRPr="000E45E0" w:rsidRDefault="00E1582D" w:rsidP="00442A5D">
            <w:pPr>
              <w:pStyle w:val="Tytukomrki"/>
            </w:pPr>
            <w:r w:rsidRPr="000E45E0">
              <w:t>Symbol efektu kierunkowego</w:t>
            </w:r>
          </w:p>
        </w:tc>
      </w:tr>
      <w:tr w:rsidR="00E1582D" w:rsidRPr="009F4ADA" w14:paraId="0D2E12E1" w14:textId="77777777" w:rsidTr="00442A5D">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8438115" w14:textId="77777777" w:rsidR="00E1582D" w:rsidRPr="009F4ADA" w:rsidRDefault="00E1582D" w:rsidP="00442A5D">
            <w:pPr>
              <w:autoSpaceDE w:val="0"/>
              <w:autoSpaceDN w:val="0"/>
              <w:adjustRightInd w:val="0"/>
              <w:spacing w:after="0" w:line="240" w:lineRule="auto"/>
              <w:jc w:val="center"/>
              <w:rPr>
                <w:rFonts w:ascii="Arial" w:hAnsi="Arial" w:cs="Arial"/>
                <w:b/>
                <w:color w:val="000000"/>
              </w:rPr>
            </w:pPr>
            <w:r w:rsidRPr="009F4ADA">
              <w:rPr>
                <w:rFonts w:ascii="Arial" w:hAnsi="Arial" w:cs="Arial"/>
                <w:b/>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40BBDC9E" w14:textId="77777777" w:rsidR="00E1582D" w:rsidRPr="000E45E0" w:rsidRDefault="00E1582D" w:rsidP="00442A5D">
            <w:pPr>
              <w:spacing w:after="0"/>
              <w:rPr>
                <w:rFonts w:ascii="Arial" w:hAnsi="Arial" w:cs="Arial"/>
              </w:rPr>
            </w:pPr>
            <w:r w:rsidRPr="00C01CD6">
              <w:rPr>
                <w:rFonts w:ascii="Arial" w:hAnsi="Arial" w:cs="Arial"/>
                <w:lang w:eastAsia="pl-PL"/>
              </w:rPr>
              <w:t>Student zna podstawowe pojęcia związane z użytkowaniem komputerów, systemem operacyjnym, pakietem biurowym, w tym: edytorem tekstu, arkuszem kalkulacyjnym, bazą danych.</w:t>
            </w:r>
          </w:p>
        </w:tc>
        <w:tc>
          <w:tcPr>
            <w:tcW w:w="1234" w:type="dxa"/>
            <w:tcBorders>
              <w:top w:val="single" w:sz="2" w:space="0" w:color="000000"/>
              <w:left w:val="single" w:sz="6" w:space="0" w:color="auto"/>
              <w:bottom w:val="single" w:sz="2" w:space="0" w:color="000000"/>
              <w:right w:val="single" w:sz="6" w:space="0" w:color="auto"/>
            </w:tcBorders>
            <w:vAlign w:val="center"/>
          </w:tcPr>
          <w:p w14:paraId="020B7903" w14:textId="77777777" w:rsidR="00E1582D" w:rsidRPr="009F4ADA" w:rsidRDefault="00E1582D" w:rsidP="00442A5D">
            <w:pPr>
              <w:autoSpaceDE w:val="0"/>
              <w:autoSpaceDN w:val="0"/>
              <w:adjustRightInd w:val="0"/>
              <w:spacing w:after="0" w:line="240" w:lineRule="auto"/>
              <w:jc w:val="center"/>
              <w:rPr>
                <w:rFonts w:ascii="Arial" w:hAnsi="Arial" w:cs="Arial"/>
                <w:b/>
                <w:color w:val="000000"/>
              </w:rPr>
            </w:pPr>
            <w:r w:rsidRPr="009F4ADA">
              <w:rPr>
                <w:rFonts w:ascii="Arial" w:hAnsi="Arial" w:cs="Arial"/>
                <w:b/>
                <w:color w:val="000000"/>
              </w:rPr>
              <w:t>K_W12</w:t>
            </w:r>
          </w:p>
        </w:tc>
      </w:tr>
      <w:tr w:rsidR="00E1582D" w:rsidRPr="009F4ADA" w14:paraId="7275AB84" w14:textId="77777777" w:rsidTr="00442A5D">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3B96EA5A" w14:textId="77777777" w:rsidR="00E1582D" w:rsidRPr="009F4ADA" w:rsidRDefault="00E1582D" w:rsidP="00442A5D">
            <w:pPr>
              <w:autoSpaceDE w:val="0"/>
              <w:autoSpaceDN w:val="0"/>
              <w:adjustRightInd w:val="0"/>
              <w:spacing w:after="0" w:line="240" w:lineRule="auto"/>
              <w:jc w:val="center"/>
              <w:rPr>
                <w:rFonts w:ascii="Arial" w:hAnsi="Arial" w:cs="Arial"/>
                <w:b/>
                <w:color w:val="000000"/>
              </w:rPr>
            </w:pPr>
            <w:r w:rsidRPr="009F4ADA">
              <w:rPr>
                <w:rFonts w:ascii="Arial" w:hAnsi="Arial" w:cs="Arial"/>
                <w:b/>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27A95A66" w14:textId="77777777" w:rsidR="00E1582D" w:rsidRPr="000E45E0" w:rsidRDefault="00E1582D" w:rsidP="00442A5D">
            <w:pPr>
              <w:spacing w:after="0"/>
              <w:rPr>
                <w:rFonts w:ascii="Arial" w:hAnsi="Arial" w:cs="Arial"/>
              </w:rPr>
            </w:pPr>
            <w:r w:rsidRPr="00C01CD6">
              <w:rPr>
                <w:rFonts w:ascii="Arial" w:hAnsi="Arial" w:cs="Arial"/>
                <w:lang w:eastAsia="pl-PL"/>
              </w:rPr>
              <w:t xml:space="preserve">Student ma wiedzę z zakresu funkcjonowania lokalnej i globalnej sieci komputerowej oraz usług dostępnych w Internecie. Posiada wiedzę na </w:t>
            </w:r>
            <w:r w:rsidRPr="00C01CD6">
              <w:rPr>
                <w:rFonts w:ascii="Arial" w:hAnsi="Arial" w:cs="Arial"/>
                <w:lang w:eastAsia="pl-PL"/>
              </w:rPr>
              <w:lastRenderedPageBreak/>
              <w:t>temat bezpiecznego użytkowania komputera i bezpiecznego korzystania z zasobów dostępnych w sieci. Dysponuje wiedzą o programach antywirusowych i zagrożeniach w Internecie.</w:t>
            </w:r>
          </w:p>
        </w:tc>
        <w:tc>
          <w:tcPr>
            <w:tcW w:w="1234" w:type="dxa"/>
            <w:tcBorders>
              <w:top w:val="single" w:sz="2" w:space="0" w:color="000000"/>
              <w:left w:val="single" w:sz="6" w:space="0" w:color="auto"/>
              <w:bottom w:val="single" w:sz="2" w:space="0" w:color="000000"/>
              <w:right w:val="single" w:sz="6" w:space="0" w:color="auto"/>
            </w:tcBorders>
            <w:vAlign w:val="center"/>
          </w:tcPr>
          <w:p w14:paraId="26FDD233" w14:textId="77777777" w:rsidR="00E1582D" w:rsidRPr="009F4ADA" w:rsidRDefault="00E1582D" w:rsidP="00442A5D">
            <w:pPr>
              <w:autoSpaceDE w:val="0"/>
              <w:autoSpaceDN w:val="0"/>
              <w:adjustRightInd w:val="0"/>
              <w:spacing w:after="0" w:line="240" w:lineRule="auto"/>
              <w:jc w:val="center"/>
              <w:rPr>
                <w:rFonts w:ascii="Arial" w:hAnsi="Arial" w:cs="Arial"/>
                <w:b/>
                <w:color w:val="000000"/>
              </w:rPr>
            </w:pPr>
            <w:r w:rsidRPr="009F4ADA">
              <w:rPr>
                <w:rFonts w:ascii="Arial" w:hAnsi="Arial" w:cs="Arial"/>
                <w:b/>
                <w:color w:val="000000"/>
              </w:rPr>
              <w:lastRenderedPageBreak/>
              <w:t>K_W12</w:t>
            </w:r>
          </w:p>
        </w:tc>
      </w:tr>
      <w:tr w:rsidR="00E1582D" w:rsidRPr="009F4ADA" w14:paraId="773D3A44" w14:textId="77777777" w:rsidTr="00442A5D">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741E19D" w14:textId="77777777" w:rsidR="00E1582D" w:rsidRPr="009F4ADA" w:rsidRDefault="00E1582D" w:rsidP="00442A5D">
            <w:pPr>
              <w:autoSpaceDE w:val="0"/>
              <w:autoSpaceDN w:val="0"/>
              <w:adjustRightInd w:val="0"/>
              <w:spacing w:after="0" w:line="240" w:lineRule="auto"/>
              <w:jc w:val="center"/>
              <w:rPr>
                <w:rFonts w:ascii="Arial" w:hAnsi="Arial" w:cs="Arial"/>
                <w:b/>
                <w:color w:val="000000"/>
              </w:rPr>
            </w:pPr>
            <w:r w:rsidRPr="009F4ADA">
              <w:rPr>
                <w:rFonts w:ascii="Arial" w:hAnsi="Arial" w:cs="Arial"/>
                <w:b/>
                <w:color w:val="000000"/>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257904DA" w14:textId="77777777" w:rsidR="00E1582D" w:rsidRPr="000E45E0" w:rsidRDefault="00E1582D" w:rsidP="00442A5D">
            <w:pPr>
              <w:spacing w:after="0"/>
              <w:rPr>
                <w:rFonts w:ascii="Arial" w:hAnsi="Arial" w:cs="Arial"/>
              </w:rPr>
            </w:pPr>
            <w:r w:rsidRPr="00C01CD6">
              <w:rPr>
                <w:rFonts w:ascii="Arial" w:hAnsi="Arial" w:cs="Arial"/>
                <w:lang w:eastAsia="pl-PL"/>
              </w:rPr>
              <w:t>Student z</w:t>
            </w:r>
            <w:r w:rsidRPr="00C01CD6">
              <w:rPr>
                <w:rFonts w:ascii="Arial" w:hAnsi="Arial" w:cs="Arial"/>
                <w:color w:val="000000"/>
              </w:rPr>
              <w:t>na i rozumie podstawowe pojęcia z zakresu ochrony własności przemysłowej oraz a także zasady przestrzegania prawa autorskiego.</w:t>
            </w:r>
          </w:p>
        </w:tc>
        <w:tc>
          <w:tcPr>
            <w:tcW w:w="1234" w:type="dxa"/>
            <w:tcBorders>
              <w:top w:val="single" w:sz="2" w:space="0" w:color="000000"/>
              <w:left w:val="single" w:sz="6" w:space="0" w:color="auto"/>
              <w:bottom w:val="single" w:sz="2" w:space="0" w:color="000000"/>
              <w:right w:val="single" w:sz="6" w:space="0" w:color="auto"/>
            </w:tcBorders>
            <w:vAlign w:val="center"/>
          </w:tcPr>
          <w:p w14:paraId="2EBBD73E" w14:textId="77777777" w:rsidR="00E1582D" w:rsidRPr="009F4ADA" w:rsidRDefault="00E1582D" w:rsidP="00442A5D">
            <w:pPr>
              <w:autoSpaceDE w:val="0"/>
              <w:autoSpaceDN w:val="0"/>
              <w:adjustRightInd w:val="0"/>
              <w:spacing w:after="0" w:line="240" w:lineRule="auto"/>
              <w:jc w:val="center"/>
              <w:rPr>
                <w:rFonts w:ascii="Arial" w:hAnsi="Arial" w:cs="Arial"/>
                <w:b/>
                <w:color w:val="000000"/>
              </w:rPr>
            </w:pPr>
            <w:r w:rsidRPr="009F4ADA">
              <w:rPr>
                <w:rFonts w:ascii="Arial" w:hAnsi="Arial" w:cs="Arial"/>
                <w:b/>
                <w:color w:val="000000"/>
              </w:rPr>
              <w:t>K_W19</w:t>
            </w:r>
          </w:p>
        </w:tc>
      </w:tr>
      <w:tr w:rsidR="00E1582D" w:rsidRPr="000E45E0" w14:paraId="09C72A65" w14:textId="77777777" w:rsidTr="00442A5D">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02F12D41" w14:textId="77777777" w:rsidR="00E1582D" w:rsidRPr="000E45E0" w:rsidRDefault="00E1582D" w:rsidP="00442A5D">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961D57A" w14:textId="77777777" w:rsidR="00E1582D" w:rsidRPr="000E45E0" w:rsidRDefault="00E1582D" w:rsidP="00442A5D">
            <w:pPr>
              <w:pStyle w:val="Tytukomrki"/>
            </w:pPr>
            <w:r w:rsidRPr="000E45E0">
              <w:t>Efekt uczenia się: UMIEJĘTNOŚCI</w:t>
            </w:r>
          </w:p>
        </w:tc>
        <w:tc>
          <w:tcPr>
            <w:tcW w:w="1234" w:type="dxa"/>
            <w:tcBorders>
              <w:top w:val="single" w:sz="2" w:space="0" w:color="000000"/>
              <w:left w:val="single" w:sz="6" w:space="0" w:color="auto"/>
              <w:bottom w:val="single" w:sz="2" w:space="0" w:color="000000"/>
              <w:right w:val="single" w:sz="6" w:space="0" w:color="auto"/>
            </w:tcBorders>
            <w:shd w:val="clear" w:color="auto" w:fill="DBE5F1"/>
            <w:vAlign w:val="center"/>
          </w:tcPr>
          <w:p w14:paraId="3947925F" w14:textId="77777777" w:rsidR="00E1582D" w:rsidRPr="000E45E0" w:rsidRDefault="00E1582D" w:rsidP="00442A5D">
            <w:pPr>
              <w:pStyle w:val="Tytukomrki"/>
            </w:pPr>
            <w:r w:rsidRPr="000E45E0">
              <w:t>Symbol efektu kierunkowego</w:t>
            </w:r>
          </w:p>
        </w:tc>
      </w:tr>
      <w:tr w:rsidR="00E1582D" w:rsidRPr="0019194B" w14:paraId="5A5AA99E" w14:textId="77777777" w:rsidTr="00442A5D">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8B21D0A" w14:textId="77777777" w:rsidR="00E1582D" w:rsidRPr="0019194B" w:rsidRDefault="00E1582D" w:rsidP="00442A5D">
            <w:pPr>
              <w:autoSpaceDE w:val="0"/>
              <w:autoSpaceDN w:val="0"/>
              <w:adjustRightInd w:val="0"/>
              <w:spacing w:after="0" w:line="240" w:lineRule="auto"/>
              <w:jc w:val="center"/>
              <w:rPr>
                <w:rFonts w:ascii="Arial" w:hAnsi="Arial" w:cs="Arial"/>
                <w:b/>
                <w:color w:val="000000"/>
              </w:rPr>
            </w:pPr>
            <w:r w:rsidRPr="0019194B">
              <w:rPr>
                <w:rFonts w:ascii="Arial" w:hAnsi="Arial" w:cs="Arial"/>
                <w:b/>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2410D2E4" w14:textId="77777777" w:rsidR="00E1582D" w:rsidRPr="000E45E0" w:rsidRDefault="00E1582D" w:rsidP="00442A5D">
            <w:pPr>
              <w:spacing w:after="0"/>
              <w:rPr>
                <w:rFonts w:ascii="Arial" w:hAnsi="Arial" w:cs="Arial"/>
              </w:rPr>
            </w:pPr>
            <w:r w:rsidRPr="00C01CD6">
              <w:rPr>
                <w:rFonts w:ascii="Arial" w:hAnsi="Arial" w:cs="Arial"/>
                <w:lang w:eastAsia="pl-PL"/>
              </w:rPr>
              <w:t>Student p</w:t>
            </w:r>
            <w:r w:rsidRPr="00C01CD6">
              <w:rPr>
                <w:rFonts w:ascii="Arial" w:hAnsi="Arial" w:cs="Arial"/>
                <w:color w:val="000000"/>
              </w:rPr>
              <w:t>otrafi posługiwać się podstawowymi narzędziami technologii informacyjnej, korzystać z zasobów internetowych oraz budować strony WWW.</w:t>
            </w:r>
          </w:p>
        </w:tc>
        <w:tc>
          <w:tcPr>
            <w:tcW w:w="1234" w:type="dxa"/>
            <w:tcBorders>
              <w:top w:val="single" w:sz="2" w:space="0" w:color="000000"/>
              <w:left w:val="single" w:sz="6" w:space="0" w:color="auto"/>
              <w:bottom w:val="single" w:sz="2" w:space="0" w:color="000000"/>
              <w:right w:val="single" w:sz="6" w:space="0" w:color="auto"/>
            </w:tcBorders>
            <w:vAlign w:val="center"/>
          </w:tcPr>
          <w:p w14:paraId="34772888" w14:textId="77777777" w:rsidR="00E1582D" w:rsidRPr="0019194B" w:rsidRDefault="00E1582D" w:rsidP="00442A5D">
            <w:pPr>
              <w:autoSpaceDE w:val="0"/>
              <w:autoSpaceDN w:val="0"/>
              <w:adjustRightInd w:val="0"/>
              <w:spacing w:after="0" w:line="240" w:lineRule="auto"/>
              <w:jc w:val="center"/>
              <w:rPr>
                <w:rFonts w:ascii="Arial" w:hAnsi="Arial" w:cs="Arial"/>
                <w:b/>
                <w:color w:val="000000"/>
              </w:rPr>
            </w:pPr>
            <w:r w:rsidRPr="0019194B">
              <w:rPr>
                <w:rFonts w:ascii="Arial" w:hAnsi="Arial" w:cs="Arial"/>
                <w:b/>
                <w:color w:val="000000"/>
              </w:rPr>
              <w:t>K_U09</w:t>
            </w:r>
          </w:p>
        </w:tc>
      </w:tr>
      <w:tr w:rsidR="00E1582D" w:rsidRPr="0019194B" w14:paraId="7D7C55EE" w14:textId="77777777" w:rsidTr="00442A5D">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32A05C9" w14:textId="77777777" w:rsidR="00E1582D" w:rsidRPr="0019194B" w:rsidRDefault="00E1582D" w:rsidP="00442A5D">
            <w:pPr>
              <w:autoSpaceDE w:val="0"/>
              <w:autoSpaceDN w:val="0"/>
              <w:adjustRightInd w:val="0"/>
              <w:spacing w:after="0" w:line="240" w:lineRule="auto"/>
              <w:jc w:val="center"/>
              <w:rPr>
                <w:rFonts w:ascii="Arial" w:hAnsi="Arial" w:cs="Arial"/>
                <w:b/>
                <w:color w:val="000000"/>
              </w:rPr>
            </w:pPr>
            <w:r w:rsidRPr="0019194B">
              <w:rPr>
                <w:rFonts w:ascii="Arial" w:hAnsi="Arial" w:cs="Arial"/>
                <w:b/>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5E2CE5BB" w14:textId="77777777" w:rsidR="00E1582D" w:rsidRPr="000E45E0" w:rsidRDefault="00E1582D" w:rsidP="00442A5D">
            <w:pPr>
              <w:spacing w:after="0"/>
              <w:rPr>
                <w:rFonts w:ascii="Arial" w:hAnsi="Arial" w:cs="Arial"/>
              </w:rPr>
            </w:pPr>
            <w:r w:rsidRPr="00C01CD6">
              <w:rPr>
                <w:rFonts w:ascii="Arial" w:hAnsi="Arial" w:cs="Arial"/>
                <w:lang w:eastAsia="pl-PL"/>
              </w:rPr>
              <w:t>Student p</w:t>
            </w:r>
            <w:r w:rsidRPr="00C01CD6">
              <w:rPr>
                <w:rFonts w:ascii="Arial" w:hAnsi="Arial" w:cs="Arial"/>
                <w:color w:val="000000"/>
              </w:rPr>
              <w:t>otrafi stosować narzędzia informatyczne do obserwa</w:t>
            </w:r>
            <w:r>
              <w:rPr>
                <w:rFonts w:ascii="Arial" w:hAnsi="Arial" w:cs="Arial"/>
                <w:color w:val="000000"/>
              </w:rPr>
              <w:t xml:space="preserve">cji i pozyskiwania danych oraz </w:t>
            </w:r>
            <w:r w:rsidRPr="00C01CD6">
              <w:rPr>
                <w:rFonts w:ascii="Arial" w:hAnsi="Arial" w:cs="Arial"/>
                <w:color w:val="000000"/>
              </w:rPr>
              <w:t>prezentacji wyników prowadzonych analiz.</w:t>
            </w:r>
          </w:p>
        </w:tc>
        <w:tc>
          <w:tcPr>
            <w:tcW w:w="1234" w:type="dxa"/>
            <w:tcBorders>
              <w:top w:val="single" w:sz="2" w:space="0" w:color="000000"/>
              <w:left w:val="single" w:sz="6" w:space="0" w:color="auto"/>
              <w:bottom w:val="single" w:sz="2" w:space="0" w:color="000000"/>
              <w:right w:val="single" w:sz="6" w:space="0" w:color="auto"/>
            </w:tcBorders>
            <w:vAlign w:val="center"/>
          </w:tcPr>
          <w:p w14:paraId="7B761E7B" w14:textId="77777777" w:rsidR="00E1582D" w:rsidRPr="0019194B" w:rsidRDefault="00E1582D" w:rsidP="00442A5D">
            <w:pPr>
              <w:autoSpaceDE w:val="0"/>
              <w:autoSpaceDN w:val="0"/>
              <w:adjustRightInd w:val="0"/>
              <w:spacing w:after="0" w:line="240" w:lineRule="auto"/>
              <w:jc w:val="center"/>
              <w:rPr>
                <w:rFonts w:ascii="Arial" w:hAnsi="Arial" w:cs="Arial"/>
                <w:b/>
                <w:color w:val="000000"/>
              </w:rPr>
            </w:pPr>
            <w:r w:rsidRPr="0019194B">
              <w:rPr>
                <w:rFonts w:ascii="Arial" w:hAnsi="Arial" w:cs="Arial"/>
                <w:b/>
                <w:color w:val="000000"/>
              </w:rPr>
              <w:t>K_U09</w:t>
            </w:r>
          </w:p>
        </w:tc>
      </w:tr>
      <w:tr w:rsidR="00E1582D" w:rsidRPr="000E45E0" w14:paraId="3D3B7248" w14:textId="77777777" w:rsidTr="00442A5D">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25F99867" w14:textId="77777777" w:rsidR="00E1582D" w:rsidRPr="000E45E0" w:rsidRDefault="00E1582D" w:rsidP="00442A5D">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3587484" w14:textId="77777777" w:rsidR="00E1582D" w:rsidRPr="000E45E0" w:rsidRDefault="00E1582D" w:rsidP="00442A5D">
            <w:pPr>
              <w:pStyle w:val="Tytukomrki"/>
            </w:pPr>
            <w:r w:rsidRPr="000E45E0">
              <w:t xml:space="preserve">Efekt uczenia się: </w:t>
            </w:r>
            <w:r w:rsidRPr="005C7D8B">
              <w:t>KOMPETENCJE SPOŁECZNE</w:t>
            </w:r>
          </w:p>
        </w:tc>
        <w:tc>
          <w:tcPr>
            <w:tcW w:w="1234" w:type="dxa"/>
            <w:tcBorders>
              <w:top w:val="single" w:sz="2" w:space="0" w:color="000000"/>
              <w:left w:val="single" w:sz="6" w:space="0" w:color="auto"/>
              <w:bottom w:val="single" w:sz="2" w:space="0" w:color="000000"/>
              <w:right w:val="single" w:sz="6" w:space="0" w:color="auto"/>
            </w:tcBorders>
            <w:shd w:val="clear" w:color="auto" w:fill="DBE5F1"/>
            <w:vAlign w:val="center"/>
          </w:tcPr>
          <w:p w14:paraId="237AE8A3" w14:textId="77777777" w:rsidR="00E1582D" w:rsidRPr="000E45E0" w:rsidRDefault="00E1582D" w:rsidP="00442A5D">
            <w:pPr>
              <w:pStyle w:val="Tytukomrki"/>
            </w:pPr>
            <w:r w:rsidRPr="000E45E0">
              <w:t>Symbol efektu kierunkowego</w:t>
            </w:r>
          </w:p>
        </w:tc>
      </w:tr>
      <w:tr w:rsidR="00E1582D" w:rsidRPr="0019194B" w14:paraId="5BFFAD6F" w14:textId="77777777" w:rsidTr="00442A5D">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C9C0F6C" w14:textId="77777777" w:rsidR="00E1582D" w:rsidRPr="0019194B" w:rsidRDefault="00E1582D" w:rsidP="00442A5D">
            <w:pPr>
              <w:autoSpaceDE w:val="0"/>
              <w:autoSpaceDN w:val="0"/>
              <w:adjustRightInd w:val="0"/>
              <w:spacing w:after="0" w:line="240" w:lineRule="auto"/>
              <w:jc w:val="center"/>
              <w:rPr>
                <w:rFonts w:ascii="Arial" w:hAnsi="Arial" w:cs="Arial"/>
                <w:b/>
                <w:color w:val="000000"/>
              </w:rPr>
            </w:pPr>
            <w:r w:rsidRPr="0019194B">
              <w:rPr>
                <w:rFonts w:ascii="Arial" w:hAnsi="Arial" w:cs="Arial"/>
                <w:b/>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7A085ED9" w14:textId="77777777" w:rsidR="00E1582D" w:rsidRPr="000E45E0" w:rsidRDefault="00E1582D" w:rsidP="00442A5D">
            <w:pPr>
              <w:spacing w:after="0"/>
              <w:rPr>
                <w:rFonts w:ascii="Arial" w:hAnsi="Arial" w:cs="Arial"/>
              </w:rPr>
            </w:pPr>
            <w:r w:rsidRPr="00C01CD6">
              <w:rPr>
                <w:rFonts w:ascii="Arial" w:hAnsi="Arial" w:cs="Arial"/>
                <w:lang w:eastAsia="pl-PL"/>
              </w:rPr>
              <w:t xml:space="preserve">Student </w:t>
            </w:r>
            <w:r w:rsidRPr="00C01CD6">
              <w:rPr>
                <w:rFonts w:ascii="Arial" w:hAnsi="Arial" w:cs="Arial"/>
                <w:color w:val="000000"/>
              </w:rPr>
              <w:t>jest przygotowany do podejmowania wyzwań zawodowych w społeczeństwie coraz bardziej informacyjnym, wykazuje aktywność we właściwym wykorzystaniu narzędzi informatycznych</w:t>
            </w:r>
            <w:r w:rsidRPr="00C01CD6">
              <w:rPr>
                <w:rFonts w:ascii="Arial" w:eastAsia="SimSun" w:hAnsi="Arial" w:cs="Arial"/>
                <w:lang w:eastAsia="zh-CN"/>
              </w:rPr>
              <w:t>.</w:t>
            </w:r>
          </w:p>
        </w:tc>
        <w:tc>
          <w:tcPr>
            <w:tcW w:w="1234" w:type="dxa"/>
            <w:tcBorders>
              <w:top w:val="single" w:sz="2" w:space="0" w:color="000000"/>
              <w:left w:val="single" w:sz="6" w:space="0" w:color="auto"/>
              <w:bottom w:val="single" w:sz="2" w:space="0" w:color="000000"/>
              <w:right w:val="single" w:sz="6" w:space="0" w:color="auto"/>
            </w:tcBorders>
            <w:vAlign w:val="center"/>
          </w:tcPr>
          <w:p w14:paraId="2E2BA903" w14:textId="77777777" w:rsidR="00E1582D" w:rsidRPr="0019194B" w:rsidRDefault="00E1582D" w:rsidP="00442A5D">
            <w:pPr>
              <w:autoSpaceDE w:val="0"/>
              <w:autoSpaceDN w:val="0"/>
              <w:adjustRightInd w:val="0"/>
              <w:spacing w:after="0" w:line="240" w:lineRule="auto"/>
              <w:jc w:val="center"/>
              <w:rPr>
                <w:rFonts w:ascii="Arial" w:hAnsi="Arial" w:cs="Arial"/>
                <w:b/>
                <w:color w:val="000000"/>
              </w:rPr>
            </w:pPr>
            <w:r w:rsidRPr="0019194B">
              <w:rPr>
                <w:rFonts w:ascii="Arial" w:hAnsi="Arial" w:cs="Arial"/>
                <w:b/>
                <w:color w:val="000000"/>
              </w:rPr>
              <w:t>K_K01, K_K04</w:t>
            </w:r>
          </w:p>
        </w:tc>
      </w:tr>
      <w:tr w:rsidR="00E1582D" w:rsidRPr="004425C1" w14:paraId="6E74D928" w14:textId="77777777" w:rsidTr="00442A5D">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7AAD50E4" w14:textId="77777777" w:rsidR="00E1582D" w:rsidRPr="000E45E0" w:rsidRDefault="00E1582D" w:rsidP="00442A5D">
            <w:pPr>
              <w:pStyle w:val="Tytukomrki"/>
            </w:pPr>
            <w:r w:rsidRPr="000E45E0">
              <w:t>Forma i typy zajęć:</w:t>
            </w:r>
          </w:p>
        </w:tc>
        <w:tc>
          <w:tcPr>
            <w:tcW w:w="7211" w:type="dxa"/>
            <w:gridSpan w:val="9"/>
            <w:tcBorders>
              <w:top w:val="single" w:sz="6" w:space="0" w:color="auto"/>
              <w:left w:val="single" w:sz="4" w:space="0" w:color="auto"/>
              <w:bottom w:val="single" w:sz="6" w:space="0" w:color="auto"/>
              <w:right w:val="single" w:sz="6" w:space="0" w:color="auto"/>
            </w:tcBorders>
            <w:vAlign w:val="center"/>
          </w:tcPr>
          <w:p w14:paraId="6605254D" w14:textId="77777777" w:rsidR="00E1582D" w:rsidRPr="004425C1" w:rsidRDefault="00E1582D" w:rsidP="00442A5D">
            <w:pPr>
              <w:autoSpaceDE w:val="0"/>
              <w:autoSpaceDN w:val="0"/>
              <w:adjustRightInd w:val="0"/>
              <w:spacing w:after="0" w:line="240" w:lineRule="auto"/>
              <w:rPr>
                <w:rFonts w:ascii="Arial" w:hAnsi="Arial" w:cs="Arial"/>
                <w:b/>
                <w:color w:val="000000"/>
              </w:rPr>
            </w:pPr>
            <w:r w:rsidRPr="004425C1">
              <w:rPr>
                <w:rFonts w:ascii="Arial" w:hAnsi="Arial" w:cs="Arial"/>
                <w:b/>
                <w:color w:val="000000"/>
              </w:rPr>
              <w:t>Laboratorium</w:t>
            </w:r>
          </w:p>
        </w:tc>
      </w:tr>
      <w:tr w:rsidR="00E1582D" w:rsidRPr="000E45E0" w14:paraId="23D131D9" w14:textId="77777777" w:rsidTr="00442A5D">
        <w:trPr>
          <w:trHeight w:val="454"/>
        </w:trPr>
        <w:tc>
          <w:tcPr>
            <w:tcW w:w="977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3BBB9BD" w14:textId="77777777" w:rsidR="00E1582D" w:rsidRPr="000E45E0" w:rsidRDefault="00E1582D" w:rsidP="00442A5D">
            <w:pPr>
              <w:pStyle w:val="Tytukomrki"/>
            </w:pPr>
            <w:r w:rsidRPr="000E45E0">
              <w:br w:type="page"/>
              <w:t>Wymagania wstępne i dodatkowe:</w:t>
            </w:r>
          </w:p>
        </w:tc>
      </w:tr>
      <w:tr w:rsidR="00E1582D" w:rsidRPr="000E45E0" w14:paraId="51C687E9"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tcPr>
          <w:p w14:paraId="2B720F6D" w14:textId="77777777" w:rsidR="00E1582D" w:rsidRPr="000E45E0" w:rsidRDefault="00E1582D" w:rsidP="00442A5D">
            <w:pPr>
              <w:spacing w:after="0" w:line="240" w:lineRule="auto"/>
              <w:ind w:left="340"/>
              <w:rPr>
                <w:rFonts w:ascii="Arial" w:hAnsi="Arial" w:cs="Arial"/>
              </w:rPr>
            </w:pPr>
            <w:r w:rsidRPr="00C01CD6">
              <w:rPr>
                <w:rFonts w:ascii="Arial" w:hAnsi="Arial" w:cs="Arial"/>
              </w:rPr>
              <w:t>Umiejętność obsługi komputera i korzystania z aplikacji biurowych objętych programem nauczania w szkole średniej w zakresie podstawowym</w:t>
            </w:r>
            <w:r>
              <w:rPr>
                <w:rFonts w:ascii="Arial" w:hAnsi="Arial" w:cs="Arial"/>
              </w:rPr>
              <w:t>.</w:t>
            </w:r>
          </w:p>
        </w:tc>
      </w:tr>
      <w:tr w:rsidR="00E1582D" w:rsidRPr="000E45E0" w14:paraId="14E85985"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shd w:val="clear" w:color="auto" w:fill="DBE5F1"/>
          </w:tcPr>
          <w:p w14:paraId="4858E224" w14:textId="77777777" w:rsidR="00E1582D" w:rsidRPr="000E45E0" w:rsidRDefault="00E1582D" w:rsidP="00442A5D">
            <w:pPr>
              <w:pStyle w:val="Tytukomrki"/>
            </w:pPr>
            <w:r w:rsidRPr="000E45E0">
              <w:t>Treści modułu kształcenia:</w:t>
            </w:r>
          </w:p>
        </w:tc>
      </w:tr>
      <w:tr w:rsidR="00E1582D" w:rsidRPr="000E45E0" w14:paraId="412765B1"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tcPr>
          <w:p w14:paraId="30BF0002" w14:textId="77777777" w:rsidR="00E1582D" w:rsidRPr="00C01CD6" w:rsidRDefault="00E1582D" w:rsidP="00442A5D">
            <w:pPr>
              <w:pStyle w:val="Bezodstpw"/>
              <w:numPr>
                <w:ilvl w:val="0"/>
                <w:numId w:val="1"/>
              </w:numPr>
              <w:jc w:val="both"/>
              <w:rPr>
                <w:rFonts w:ascii="Arial" w:hAnsi="Arial" w:cs="Arial"/>
              </w:rPr>
            </w:pPr>
            <w:r>
              <w:rPr>
                <w:rFonts w:ascii="Arial" w:hAnsi="Arial" w:cs="Arial"/>
              </w:rPr>
              <w:t>I</w:t>
            </w:r>
            <w:r w:rsidRPr="00C01CD6">
              <w:rPr>
                <w:rFonts w:ascii="Arial" w:hAnsi="Arial" w:cs="Arial"/>
              </w:rPr>
              <w:t xml:space="preserve">nternet - ogólna charakterystyka sieci. </w:t>
            </w:r>
          </w:p>
          <w:p w14:paraId="2A702B83" w14:textId="77777777" w:rsidR="00E1582D" w:rsidRPr="00C01CD6" w:rsidRDefault="00E1582D" w:rsidP="00442A5D">
            <w:pPr>
              <w:pStyle w:val="Bezodstpw"/>
              <w:numPr>
                <w:ilvl w:val="0"/>
                <w:numId w:val="1"/>
              </w:numPr>
              <w:jc w:val="both"/>
              <w:rPr>
                <w:rFonts w:ascii="Arial" w:hAnsi="Arial" w:cs="Arial"/>
              </w:rPr>
            </w:pPr>
            <w:r w:rsidRPr="00C01CD6">
              <w:rPr>
                <w:rFonts w:ascii="Arial" w:hAnsi="Arial" w:cs="Arial"/>
              </w:rPr>
              <w:t xml:space="preserve">Usługi w sieci Internet. </w:t>
            </w:r>
          </w:p>
          <w:p w14:paraId="2C4211D0" w14:textId="77777777" w:rsidR="00E1582D" w:rsidRPr="00C01CD6" w:rsidRDefault="00E1582D" w:rsidP="00442A5D">
            <w:pPr>
              <w:pStyle w:val="Bezodstpw"/>
              <w:numPr>
                <w:ilvl w:val="0"/>
                <w:numId w:val="1"/>
              </w:numPr>
              <w:jc w:val="both"/>
              <w:rPr>
                <w:rFonts w:ascii="Arial" w:hAnsi="Arial" w:cs="Arial"/>
              </w:rPr>
            </w:pPr>
            <w:r w:rsidRPr="00C01CD6">
              <w:rPr>
                <w:rFonts w:ascii="Arial" w:hAnsi="Arial" w:cs="Arial"/>
              </w:rPr>
              <w:t xml:space="preserve">Praca z systemem operacyjnym Windows. Redagowanie dokumentów. </w:t>
            </w:r>
          </w:p>
          <w:p w14:paraId="7DB22E80" w14:textId="77777777" w:rsidR="00E1582D" w:rsidRPr="00C01CD6" w:rsidRDefault="00E1582D" w:rsidP="00442A5D">
            <w:pPr>
              <w:pStyle w:val="Bezodstpw"/>
              <w:numPr>
                <w:ilvl w:val="0"/>
                <w:numId w:val="1"/>
              </w:numPr>
              <w:jc w:val="both"/>
              <w:rPr>
                <w:rFonts w:ascii="Arial" w:hAnsi="Arial" w:cs="Arial"/>
              </w:rPr>
            </w:pPr>
            <w:r w:rsidRPr="00C01CD6">
              <w:rPr>
                <w:rFonts w:ascii="Arial" w:hAnsi="Arial" w:cs="Arial"/>
              </w:rPr>
              <w:t xml:space="preserve">Operacje zaawansowane: tabele, edytor równań matematycznych, tabulatory, kolumny, style i szablony, makra. </w:t>
            </w:r>
          </w:p>
          <w:p w14:paraId="37AEF1D1" w14:textId="77777777" w:rsidR="00E1582D" w:rsidRPr="00C01CD6" w:rsidRDefault="00E1582D" w:rsidP="00442A5D">
            <w:pPr>
              <w:pStyle w:val="Bezodstpw"/>
              <w:numPr>
                <w:ilvl w:val="0"/>
                <w:numId w:val="1"/>
              </w:numPr>
              <w:jc w:val="both"/>
              <w:rPr>
                <w:rFonts w:ascii="Arial" w:hAnsi="Arial" w:cs="Arial"/>
              </w:rPr>
            </w:pPr>
            <w:r w:rsidRPr="00C01CD6">
              <w:rPr>
                <w:rFonts w:ascii="Arial" w:hAnsi="Arial" w:cs="Arial"/>
              </w:rPr>
              <w:t>Tworzenie prezentacji multimedialnych za pomocą aplikacji Power Point.</w:t>
            </w:r>
          </w:p>
          <w:p w14:paraId="4D7FA894" w14:textId="77777777" w:rsidR="00E1582D" w:rsidRPr="00C01CD6" w:rsidRDefault="00E1582D" w:rsidP="00442A5D">
            <w:pPr>
              <w:pStyle w:val="Bezodstpw"/>
              <w:numPr>
                <w:ilvl w:val="0"/>
                <w:numId w:val="1"/>
              </w:numPr>
              <w:jc w:val="both"/>
              <w:rPr>
                <w:rFonts w:ascii="Arial" w:hAnsi="Arial" w:cs="Arial"/>
              </w:rPr>
            </w:pPr>
            <w:r>
              <w:rPr>
                <w:rFonts w:ascii="Arial" w:hAnsi="Arial" w:cs="Arial"/>
              </w:rPr>
              <w:t>Arkusz</w:t>
            </w:r>
            <w:r w:rsidRPr="00C01CD6">
              <w:rPr>
                <w:rFonts w:ascii="Arial" w:hAnsi="Arial" w:cs="Arial"/>
              </w:rPr>
              <w:t xml:space="preserve"> kalkulacyjny MS Excel.</w:t>
            </w:r>
          </w:p>
          <w:p w14:paraId="357324CF" w14:textId="77777777" w:rsidR="00E1582D" w:rsidRPr="00C01CD6" w:rsidRDefault="00E1582D" w:rsidP="00442A5D">
            <w:pPr>
              <w:pStyle w:val="Bezodstpw"/>
              <w:numPr>
                <w:ilvl w:val="0"/>
                <w:numId w:val="1"/>
              </w:numPr>
              <w:jc w:val="both"/>
              <w:rPr>
                <w:rFonts w:ascii="Arial" w:hAnsi="Arial" w:cs="Arial"/>
              </w:rPr>
            </w:pPr>
            <w:r w:rsidRPr="00C01CD6">
              <w:rPr>
                <w:rFonts w:ascii="Arial" w:hAnsi="Arial" w:cs="Arial"/>
              </w:rPr>
              <w:t xml:space="preserve">Zaawansowane operacje w arkuszu kalkulacyjnym: funkcje decyzyjne, matematyczne, finansowe, statystyczne, tekstowe. </w:t>
            </w:r>
          </w:p>
          <w:p w14:paraId="1D57FA62" w14:textId="77777777" w:rsidR="00E1582D" w:rsidRPr="00C01CD6" w:rsidRDefault="00E1582D" w:rsidP="00442A5D">
            <w:pPr>
              <w:pStyle w:val="Bezodstpw"/>
              <w:numPr>
                <w:ilvl w:val="0"/>
                <w:numId w:val="1"/>
              </w:numPr>
              <w:jc w:val="both"/>
              <w:rPr>
                <w:rFonts w:ascii="Arial" w:hAnsi="Arial" w:cs="Arial"/>
              </w:rPr>
            </w:pPr>
            <w:r w:rsidRPr="00C01CD6">
              <w:rPr>
                <w:rFonts w:ascii="Arial" w:hAnsi="Arial" w:cs="Arial"/>
              </w:rPr>
              <w:t xml:space="preserve">Wykorzystanie arkusza kalkulacyjnego w ekonomii. </w:t>
            </w:r>
          </w:p>
          <w:p w14:paraId="532D4BA1" w14:textId="77777777" w:rsidR="00E1582D" w:rsidRPr="00C01CD6" w:rsidRDefault="00E1582D" w:rsidP="00442A5D">
            <w:pPr>
              <w:pStyle w:val="Bezodstpw"/>
              <w:numPr>
                <w:ilvl w:val="0"/>
                <w:numId w:val="1"/>
              </w:numPr>
              <w:jc w:val="both"/>
              <w:rPr>
                <w:rFonts w:ascii="Arial" w:hAnsi="Arial" w:cs="Arial"/>
              </w:rPr>
            </w:pPr>
            <w:r w:rsidRPr="00C01CD6">
              <w:rPr>
                <w:rFonts w:ascii="Arial" w:hAnsi="Arial" w:cs="Arial"/>
              </w:rPr>
              <w:t>Podstawy pracy w bazie danych MS Access.</w:t>
            </w:r>
          </w:p>
          <w:p w14:paraId="0BBB4B04" w14:textId="77777777" w:rsidR="00E1582D" w:rsidRPr="00C01CD6" w:rsidRDefault="00E1582D" w:rsidP="00442A5D">
            <w:pPr>
              <w:pStyle w:val="Bezodstpw"/>
              <w:numPr>
                <w:ilvl w:val="0"/>
                <w:numId w:val="1"/>
              </w:numPr>
              <w:jc w:val="both"/>
              <w:rPr>
                <w:rFonts w:ascii="Arial" w:hAnsi="Arial" w:cs="Arial"/>
              </w:rPr>
            </w:pPr>
            <w:r w:rsidRPr="00C01CD6">
              <w:rPr>
                <w:rFonts w:ascii="Arial" w:hAnsi="Arial" w:cs="Arial"/>
              </w:rPr>
              <w:t xml:space="preserve">Przetwarzanie obrazów i tekstów: Adobe Photoshop. </w:t>
            </w:r>
          </w:p>
          <w:p w14:paraId="2B397EAB" w14:textId="77777777" w:rsidR="00E1582D" w:rsidRPr="00C01CD6" w:rsidRDefault="00E1582D" w:rsidP="00442A5D">
            <w:pPr>
              <w:pStyle w:val="Bezodstpw"/>
              <w:numPr>
                <w:ilvl w:val="0"/>
                <w:numId w:val="1"/>
              </w:numPr>
              <w:jc w:val="both"/>
              <w:rPr>
                <w:rFonts w:ascii="Arial" w:hAnsi="Arial" w:cs="Arial"/>
              </w:rPr>
            </w:pPr>
            <w:r w:rsidRPr="00C01CD6">
              <w:rPr>
                <w:rFonts w:ascii="Arial" w:hAnsi="Arial" w:cs="Arial"/>
              </w:rPr>
              <w:t xml:space="preserve">Praca z plikami dźwiękowymi w programie </w:t>
            </w:r>
            <w:proofErr w:type="spellStart"/>
            <w:r w:rsidRPr="00C01CD6">
              <w:rPr>
                <w:rFonts w:ascii="Arial" w:hAnsi="Arial" w:cs="Arial"/>
              </w:rPr>
              <w:t>Audacity</w:t>
            </w:r>
            <w:proofErr w:type="spellEnd"/>
            <w:r w:rsidRPr="00C01CD6">
              <w:rPr>
                <w:rFonts w:ascii="Arial" w:hAnsi="Arial" w:cs="Arial"/>
              </w:rPr>
              <w:t xml:space="preserve">. </w:t>
            </w:r>
          </w:p>
          <w:p w14:paraId="57BD3206" w14:textId="77777777" w:rsidR="00E1582D" w:rsidRPr="00C01CD6" w:rsidRDefault="00E1582D" w:rsidP="00442A5D">
            <w:pPr>
              <w:pStyle w:val="Bezodstpw"/>
              <w:numPr>
                <w:ilvl w:val="0"/>
                <w:numId w:val="1"/>
              </w:numPr>
              <w:jc w:val="both"/>
              <w:rPr>
                <w:rFonts w:ascii="Arial" w:hAnsi="Arial" w:cs="Arial"/>
              </w:rPr>
            </w:pPr>
            <w:proofErr w:type="spellStart"/>
            <w:r w:rsidRPr="00C01CD6">
              <w:rPr>
                <w:rFonts w:ascii="Arial" w:hAnsi="Arial" w:cs="Arial"/>
              </w:rPr>
              <w:t>Pinnacle</w:t>
            </w:r>
            <w:proofErr w:type="spellEnd"/>
            <w:r w:rsidRPr="00C01CD6">
              <w:rPr>
                <w:rFonts w:ascii="Arial" w:hAnsi="Arial" w:cs="Arial"/>
              </w:rPr>
              <w:t xml:space="preserve"> Studio Plus. Bezpośredni przekaz z kamery cyfrowej na dysk komputera.</w:t>
            </w:r>
          </w:p>
          <w:p w14:paraId="1034EA19" w14:textId="77777777" w:rsidR="00E1582D" w:rsidRPr="00C01CD6" w:rsidRDefault="00E1582D" w:rsidP="00442A5D">
            <w:pPr>
              <w:pStyle w:val="Bezodstpw"/>
              <w:numPr>
                <w:ilvl w:val="0"/>
                <w:numId w:val="1"/>
              </w:numPr>
              <w:jc w:val="both"/>
              <w:rPr>
                <w:rFonts w:ascii="Arial" w:hAnsi="Arial" w:cs="Arial"/>
                <w:color w:val="000000"/>
              </w:rPr>
            </w:pPr>
            <w:r w:rsidRPr="00C01CD6">
              <w:rPr>
                <w:rFonts w:ascii="Arial" w:hAnsi="Arial" w:cs="Arial"/>
              </w:rPr>
              <w:t>Narzędzia i środki technologii informacyjnej w ekonomii</w:t>
            </w:r>
            <w:r>
              <w:rPr>
                <w:rFonts w:ascii="Arial" w:hAnsi="Arial" w:cs="Arial"/>
              </w:rPr>
              <w:t>.</w:t>
            </w:r>
          </w:p>
          <w:p w14:paraId="5905735C" w14:textId="77777777" w:rsidR="00E1582D" w:rsidRPr="000E45E0" w:rsidRDefault="00E1582D" w:rsidP="00442A5D">
            <w:pPr>
              <w:numPr>
                <w:ilvl w:val="0"/>
                <w:numId w:val="1"/>
              </w:numPr>
              <w:spacing w:after="0" w:line="240" w:lineRule="auto"/>
              <w:rPr>
                <w:rFonts w:ascii="Arial" w:hAnsi="Arial" w:cs="Arial"/>
              </w:rPr>
            </w:pPr>
            <w:r w:rsidRPr="00C01CD6">
              <w:rPr>
                <w:rFonts w:ascii="Arial" w:hAnsi="Arial" w:cs="Arial"/>
              </w:rPr>
              <w:t>Tworzenie strony internetowej.</w:t>
            </w:r>
          </w:p>
        </w:tc>
      </w:tr>
      <w:tr w:rsidR="00E1582D" w:rsidRPr="000E45E0" w14:paraId="67703726"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shd w:val="clear" w:color="auto" w:fill="DBE5F1"/>
          </w:tcPr>
          <w:p w14:paraId="1F7505E7" w14:textId="77777777" w:rsidR="00E1582D" w:rsidRPr="000E45E0" w:rsidRDefault="00E1582D" w:rsidP="00442A5D">
            <w:pPr>
              <w:pStyle w:val="Tytukomrki"/>
            </w:pPr>
            <w:r w:rsidRPr="000E45E0">
              <w:t>Literatura podstawowa:</w:t>
            </w:r>
          </w:p>
        </w:tc>
      </w:tr>
      <w:tr w:rsidR="00E1582D" w:rsidRPr="000E45E0" w14:paraId="1D0E97BE"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tcPr>
          <w:p w14:paraId="57008A8A" w14:textId="77777777" w:rsidR="00E1582D" w:rsidRPr="00C01CD6" w:rsidRDefault="00E1582D" w:rsidP="00442A5D">
            <w:pPr>
              <w:pStyle w:val="Bezodstpw"/>
              <w:numPr>
                <w:ilvl w:val="0"/>
                <w:numId w:val="2"/>
              </w:numPr>
              <w:jc w:val="both"/>
              <w:rPr>
                <w:rFonts w:ascii="Arial" w:hAnsi="Arial" w:cs="Arial"/>
              </w:rPr>
            </w:pPr>
            <w:r w:rsidRPr="00C01CD6">
              <w:rPr>
                <w:rFonts w:ascii="Arial" w:hAnsi="Arial" w:cs="Arial"/>
              </w:rPr>
              <w:t>B. Danowski, Tworzenie stron WWW w praktyce, Wydawnictwo HELION, Gliwice 2007.</w:t>
            </w:r>
          </w:p>
          <w:p w14:paraId="4ACFB2E3" w14:textId="77777777" w:rsidR="00E1582D" w:rsidRPr="000E45E0" w:rsidRDefault="00E1582D" w:rsidP="00442A5D">
            <w:pPr>
              <w:numPr>
                <w:ilvl w:val="0"/>
                <w:numId w:val="2"/>
              </w:numPr>
              <w:spacing w:after="0" w:line="240" w:lineRule="auto"/>
              <w:rPr>
                <w:rFonts w:ascii="Arial" w:hAnsi="Arial" w:cs="Arial"/>
              </w:rPr>
            </w:pPr>
            <w:r w:rsidRPr="00C01CD6">
              <w:rPr>
                <w:rFonts w:ascii="Arial" w:hAnsi="Arial" w:cs="Arial"/>
              </w:rPr>
              <w:t>C. Frye, Microsoft Excel 2007. Krok po Kroku, Wydawnictwo RM, Warszawa 2007.</w:t>
            </w:r>
          </w:p>
        </w:tc>
      </w:tr>
      <w:tr w:rsidR="00E1582D" w:rsidRPr="000E45E0" w14:paraId="55BA5D97"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shd w:val="clear" w:color="auto" w:fill="DBE5F1"/>
          </w:tcPr>
          <w:p w14:paraId="53E00F5E" w14:textId="77777777" w:rsidR="00E1582D" w:rsidRPr="000E45E0" w:rsidRDefault="00E1582D" w:rsidP="00442A5D">
            <w:pPr>
              <w:pStyle w:val="Tytukomrki"/>
            </w:pPr>
            <w:r w:rsidRPr="000E45E0">
              <w:t>Literatura dodatkowa:</w:t>
            </w:r>
          </w:p>
        </w:tc>
      </w:tr>
      <w:tr w:rsidR="00E1582D" w:rsidRPr="000E45E0" w14:paraId="72B45FFB"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tcPr>
          <w:p w14:paraId="69A55EE4" w14:textId="77777777" w:rsidR="00E1582D" w:rsidRPr="00C01CD6" w:rsidRDefault="00E1582D" w:rsidP="00442A5D">
            <w:pPr>
              <w:pStyle w:val="Bezodstpw"/>
              <w:numPr>
                <w:ilvl w:val="0"/>
                <w:numId w:val="3"/>
              </w:numPr>
              <w:jc w:val="both"/>
              <w:rPr>
                <w:rFonts w:ascii="Arial" w:hAnsi="Arial" w:cs="Arial"/>
              </w:rPr>
            </w:pPr>
            <w:r w:rsidRPr="00C01CD6">
              <w:rPr>
                <w:rFonts w:ascii="Arial" w:hAnsi="Arial" w:cs="Arial"/>
              </w:rPr>
              <w:lastRenderedPageBreak/>
              <w:t xml:space="preserve">M. </w:t>
            </w:r>
            <w:proofErr w:type="spellStart"/>
            <w:r w:rsidRPr="00C01CD6">
              <w:rPr>
                <w:rFonts w:ascii="Arial" w:hAnsi="Arial" w:cs="Arial"/>
              </w:rPr>
              <w:t>Kopertowska</w:t>
            </w:r>
            <w:proofErr w:type="spellEnd"/>
            <w:r w:rsidRPr="00C01CD6">
              <w:rPr>
                <w:rFonts w:ascii="Arial" w:hAnsi="Arial" w:cs="Arial"/>
              </w:rPr>
              <w:t>-Tomczak, Word 2007. Ćwiczenia, PWN, Warszawa 2009.</w:t>
            </w:r>
          </w:p>
          <w:p w14:paraId="08364665" w14:textId="77777777" w:rsidR="00E1582D" w:rsidRPr="00C01CD6" w:rsidRDefault="00E1582D" w:rsidP="00442A5D">
            <w:pPr>
              <w:pStyle w:val="Bezodstpw"/>
              <w:numPr>
                <w:ilvl w:val="0"/>
                <w:numId w:val="3"/>
              </w:numPr>
              <w:jc w:val="both"/>
              <w:rPr>
                <w:rFonts w:ascii="Arial" w:hAnsi="Arial" w:cs="Arial"/>
              </w:rPr>
            </w:pPr>
            <w:r w:rsidRPr="00C01CD6">
              <w:rPr>
                <w:rFonts w:ascii="Arial" w:hAnsi="Arial" w:cs="Arial"/>
              </w:rPr>
              <w:t xml:space="preserve">M. </w:t>
            </w:r>
            <w:proofErr w:type="spellStart"/>
            <w:r w:rsidRPr="00C01CD6">
              <w:rPr>
                <w:rFonts w:ascii="Arial" w:hAnsi="Arial" w:cs="Arial"/>
              </w:rPr>
              <w:t>Kopertowska</w:t>
            </w:r>
            <w:proofErr w:type="spellEnd"/>
            <w:r w:rsidRPr="00C01CD6">
              <w:rPr>
                <w:rFonts w:ascii="Arial" w:hAnsi="Arial" w:cs="Arial"/>
              </w:rPr>
              <w:t>-Tomczak, Excel 2007. Ćwiczenia, PWN, Warszawa 2011.</w:t>
            </w:r>
          </w:p>
          <w:p w14:paraId="253743F2" w14:textId="77777777" w:rsidR="00E1582D" w:rsidRPr="00C01CD6" w:rsidRDefault="00E1582D" w:rsidP="00442A5D">
            <w:pPr>
              <w:pStyle w:val="Bezodstpw"/>
              <w:numPr>
                <w:ilvl w:val="0"/>
                <w:numId w:val="3"/>
              </w:numPr>
              <w:jc w:val="both"/>
              <w:rPr>
                <w:rFonts w:ascii="Arial" w:hAnsi="Arial" w:cs="Arial"/>
              </w:rPr>
            </w:pPr>
            <w:r w:rsidRPr="00C01CD6">
              <w:rPr>
                <w:rFonts w:ascii="Arial" w:hAnsi="Arial" w:cs="Arial"/>
              </w:rPr>
              <w:t xml:space="preserve">M. </w:t>
            </w:r>
            <w:proofErr w:type="spellStart"/>
            <w:r w:rsidRPr="00C01CD6">
              <w:rPr>
                <w:rFonts w:ascii="Arial" w:hAnsi="Arial" w:cs="Arial"/>
              </w:rPr>
              <w:t>Kopertowska</w:t>
            </w:r>
            <w:proofErr w:type="spellEnd"/>
            <w:r w:rsidRPr="00C01CD6">
              <w:rPr>
                <w:rFonts w:ascii="Arial" w:hAnsi="Arial" w:cs="Arial"/>
              </w:rPr>
              <w:t>-Tomczak, PowerPoint 2007. Ćwiczenia, PWN, Warszawa 2010.</w:t>
            </w:r>
          </w:p>
          <w:p w14:paraId="543657AE" w14:textId="77777777" w:rsidR="00E1582D" w:rsidRPr="00C01CD6" w:rsidRDefault="00E1582D" w:rsidP="00442A5D">
            <w:pPr>
              <w:pStyle w:val="Bezodstpw"/>
              <w:numPr>
                <w:ilvl w:val="0"/>
                <w:numId w:val="3"/>
              </w:numPr>
              <w:jc w:val="both"/>
              <w:rPr>
                <w:rFonts w:ascii="Arial" w:hAnsi="Arial" w:cs="Arial"/>
              </w:rPr>
            </w:pPr>
            <w:r w:rsidRPr="00C01CD6">
              <w:rPr>
                <w:rFonts w:ascii="Arial" w:hAnsi="Arial" w:cs="Arial"/>
              </w:rPr>
              <w:t xml:space="preserve">T. </w:t>
            </w:r>
            <w:proofErr w:type="spellStart"/>
            <w:r w:rsidRPr="00C01CD6">
              <w:rPr>
                <w:rFonts w:ascii="Arial" w:hAnsi="Arial" w:cs="Arial"/>
              </w:rPr>
              <w:t>Negrino</w:t>
            </w:r>
            <w:proofErr w:type="spellEnd"/>
            <w:r w:rsidRPr="00C01CD6">
              <w:rPr>
                <w:rFonts w:ascii="Arial" w:hAnsi="Arial" w:cs="Arial"/>
              </w:rPr>
              <w:t>, Prezentacje w PowerPoint 2007, PL, Helion, Gliwice 2008.</w:t>
            </w:r>
          </w:p>
          <w:p w14:paraId="43CE93F7" w14:textId="77777777" w:rsidR="00E1582D" w:rsidRPr="00C01CD6" w:rsidRDefault="00E1582D" w:rsidP="00442A5D">
            <w:pPr>
              <w:pStyle w:val="Bezodstpw"/>
              <w:numPr>
                <w:ilvl w:val="0"/>
                <w:numId w:val="3"/>
              </w:numPr>
              <w:jc w:val="both"/>
              <w:rPr>
                <w:rFonts w:ascii="Arial" w:hAnsi="Arial" w:cs="Arial"/>
                <w:lang w:val="en-US"/>
              </w:rPr>
            </w:pPr>
            <w:r w:rsidRPr="00A04E83">
              <w:rPr>
                <w:rFonts w:ascii="Arial" w:hAnsi="Arial" w:cs="Arial"/>
                <w:lang w:val="es-ES"/>
              </w:rPr>
              <w:t xml:space="preserve">D. </w:t>
            </w:r>
            <w:r w:rsidRPr="00C01CD6">
              <w:rPr>
                <w:rFonts w:ascii="Arial" w:hAnsi="Arial" w:cs="Arial"/>
                <w:lang w:val="fr-FR"/>
              </w:rPr>
              <w:t xml:space="preserve">Mendrala, M. Szeliga, Access 2007 PL. </w:t>
            </w:r>
            <w:proofErr w:type="spellStart"/>
            <w:r w:rsidRPr="00C01CD6">
              <w:rPr>
                <w:rFonts w:ascii="Arial" w:hAnsi="Arial" w:cs="Arial"/>
                <w:lang w:val="en-US"/>
              </w:rPr>
              <w:t>Kurs</w:t>
            </w:r>
            <w:proofErr w:type="spellEnd"/>
            <w:r w:rsidRPr="00C01CD6">
              <w:rPr>
                <w:rFonts w:ascii="Arial" w:hAnsi="Arial" w:cs="Arial"/>
                <w:lang w:val="en-US"/>
              </w:rPr>
              <w:t>, Helion, Gliwice 2007.</w:t>
            </w:r>
          </w:p>
          <w:p w14:paraId="670F37D4" w14:textId="77777777" w:rsidR="00E1582D" w:rsidRPr="00C01CD6" w:rsidRDefault="00E1582D" w:rsidP="00442A5D">
            <w:pPr>
              <w:pStyle w:val="Bezodstpw"/>
              <w:numPr>
                <w:ilvl w:val="0"/>
                <w:numId w:val="3"/>
              </w:numPr>
              <w:jc w:val="both"/>
              <w:rPr>
                <w:rFonts w:ascii="Arial" w:hAnsi="Arial" w:cs="Arial"/>
              </w:rPr>
            </w:pPr>
            <w:r w:rsidRPr="00C01CD6">
              <w:rPr>
                <w:rFonts w:ascii="Arial" w:hAnsi="Arial" w:cs="Arial"/>
                <w:color w:val="000000"/>
                <w:lang w:val="en-GB"/>
              </w:rPr>
              <w:t xml:space="preserve">J. </w:t>
            </w:r>
            <w:proofErr w:type="spellStart"/>
            <w:r w:rsidRPr="00C01CD6">
              <w:rPr>
                <w:rFonts w:ascii="Arial" w:hAnsi="Arial" w:cs="Arial"/>
                <w:color w:val="000000"/>
                <w:lang w:val="en-GB"/>
              </w:rPr>
              <w:t>Preppernau</w:t>
            </w:r>
            <w:proofErr w:type="spellEnd"/>
            <w:r w:rsidRPr="00C01CD6">
              <w:rPr>
                <w:rFonts w:ascii="Arial" w:hAnsi="Arial" w:cs="Arial"/>
                <w:color w:val="000000"/>
                <w:lang w:val="en-GB"/>
              </w:rPr>
              <w:t xml:space="preserve">, J. Cox, </w:t>
            </w:r>
            <w:r w:rsidRPr="00C01CD6">
              <w:rPr>
                <w:rFonts w:ascii="Arial" w:hAnsi="Arial" w:cs="Arial"/>
                <w:color w:val="000000"/>
                <w:lang w:val="en-US"/>
              </w:rPr>
              <w:t xml:space="preserve">Microsoft Office Word 2007. </w:t>
            </w:r>
            <w:r w:rsidRPr="00C01CD6">
              <w:rPr>
                <w:rFonts w:ascii="Arial" w:hAnsi="Arial" w:cs="Arial"/>
                <w:color w:val="000000"/>
              </w:rPr>
              <w:t>Krok po Kroku, Wydawnictwo RM, Warszawa 2007.</w:t>
            </w:r>
          </w:p>
          <w:p w14:paraId="4DDDBCB2" w14:textId="77777777" w:rsidR="00E1582D" w:rsidRPr="00C01CD6" w:rsidRDefault="00E1582D" w:rsidP="00442A5D">
            <w:pPr>
              <w:pStyle w:val="Bezodstpw"/>
              <w:numPr>
                <w:ilvl w:val="0"/>
                <w:numId w:val="3"/>
              </w:numPr>
              <w:jc w:val="both"/>
              <w:rPr>
                <w:rFonts w:ascii="Arial" w:hAnsi="Arial" w:cs="Arial"/>
                <w:lang w:eastAsia="pl-PL"/>
              </w:rPr>
            </w:pPr>
            <w:r w:rsidRPr="00C01CD6">
              <w:rPr>
                <w:rFonts w:ascii="Arial" w:hAnsi="Arial" w:cs="Arial"/>
                <w:lang w:val="en-US"/>
              </w:rPr>
              <w:t xml:space="preserve">J. </w:t>
            </w:r>
            <w:proofErr w:type="spellStart"/>
            <w:r w:rsidRPr="00C01CD6">
              <w:rPr>
                <w:rFonts w:ascii="Arial" w:hAnsi="Arial" w:cs="Arial"/>
                <w:lang w:val="en-GB"/>
              </w:rPr>
              <w:t>Preppernau</w:t>
            </w:r>
            <w:proofErr w:type="spellEnd"/>
            <w:r w:rsidRPr="00C01CD6">
              <w:rPr>
                <w:rFonts w:ascii="Arial" w:hAnsi="Arial" w:cs="Arial"/>
                <w:lang w:val="en-GB"/>
              </w:rPr>
              <w:t xml:space="preserve">, J. Cox, Microsoft Office PowerPoint 2007. </w:t>
            </w:r>
            <w:r w:rsidRPr="00C01CD6">
              <w:rPr>
                <w:rFonts w:ascii="Arial" w:hAnsi="Arial" w:cs="Arial"/>
              </w:rPr>
              <w:t xml:space="preserve">Krok po Kroku, Wydawnictwo RM, Warszawa 2002. </w:t>
            </w:r>
          </w:p>
          <w:p w14:paraId="4E9CDC18" w14:textId="77777777" w:rsidR="00E1582D" w:rsidRPr="000E45E0" w:rsidRDefault="00E1582D" w:rsidP="00442A5D">
            <w:pPr>
              <w:numPr>
                <w:ilvl w:val="0"/>
                <w:numId w:val="3"/>
              </w:numPr>
              <w:spacing w:after="0" w:line="240" w:lineRule="auto"/>
              <w:rPr>
                <w:rFonts w:ascii="Arial" w:hAnsi="Arial" w:cs="Arial"/>
              </w:rPr>
            </w:pPr>
            <w:r w:rsidRPr="00C01CD6">
              <w:rPr>
                <w:rFonts w:ascii="Arial" w:hAnsi="Arial" w:cs="Arial"/>
                <w:color w:val="000000"/>
                <w:lang w:val="en-GB"/>
              </w:rPr>
              <w:t xml:space="preserve">S. Lambert S., M.D. Lambert III, J. </w:t>
            </w:r>
            <w:proofErr w:type="spellStart"/>
            <w:r w:rsidRPr="00C01CD6">
              <w:rPr>
                <w:rFonts w:ascii="Arial" w:hAnsi="Arial" w:cs="Arial"/>
                <w:color w:val="000000"/>
                <w:lang w:val="en-GB"/>
              </w:rPr>
              <w:t>Preppernau</w:t>
            </w:r>
            <w:proofErr w:type="spellEnd"/>
            <w:r w:rsidRPr="00C01CD6">
              <w:rPr>
                <w:rFonts w:ascii="Arial" w:hAnsi="Arial" w:cs="Arial"/>
                <w:color w:val="000000"/>
                <w:lang w:val="en-GB"/>
              </w:rPr>
              <w:t xml:space="preserve">, Microsoft Office Access 2007. </w:t>
            </w:r>
            <w:r w:rsidRPr="00C01CD6">
              <w:rPr>
                <w:rFonts w:ascii="Arial" w:hAnsi="Arial" w:cs="Arial"/>
                <w:color w:val="000000"/>
              </w:rPr>
              <w:t>Krok po Kroku, Wydawnictwo RM, Warszawa 2007.</w:t>
            </w:r>
          </w:p>
        </w:tc>
      </w:tr>
      <w:tr w:rsidR="00E1582D" w:rsidRPr="000E45E0" w14:paraId="162D3A27"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shd w:val="clear" w:color="auto" w:fill="DBE5F1"/>
          </w:tcPr>
          <w:p w14:paraId="0CD3032B" w14:textId="77777777" w:rsidR="00E1582D" w:rsidRPr="000E45E0" w:rsidRDefault="00E1582D" w:rsidP="00442A5D">
            <w:pPr>
              <w:pStyle w:val="Tytukomrki"/>
            </w:pPr>
            <w:r w:rsidRPr="000E45E0">
              <w:t>Planowane formy/działania/metody dydaktyczne:</w:t>
            </w:r>
          </w:p>
        </w:tc>
      </w:tr>
      <w:tr w:rsidR="00E1582D" w:rsidRPr="000E45E0" w14:paraId="45377058"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tcPr>
          <w:p w14:paraId="601CA01D" w14:textId="77777777" w:rsidR="00E1582D" w:rsidRPr="000E45E0" w:rsidRDefault="00E1582D" w:rsidP="00442A5D">
            <w:pPr>
              <w:spacing w:after="0" w:line="240" w:lineRule="auto"/>
              <w:ind w:left="340"/>
              <w:rPr>
                <w:rFonts w:ascii="Arial" w:hAnsi="Arial" w:cs="Arial"/>
              </w:rPr>
            </w:pPr>
            <w:r w:rsidRPr="00C01CD6">
              <w:rPr>
                <w:rFonts w:ascii="Arial" w:hAnsi="Arial" w:cs="Arial"/>
                <w:lang w:eastAsia="pl-PL"/>
              </w:rPr>
              <w:t>Ćwiczenia laboratoryjne indywidualne i grupowe z wykorzystaniem technik multimedialnych. Zamieszczanie na stronach internetowych problemów i zadań ćwiczeniowych.</w:t>
            </w:r>
          </w:p>
        </w:tc>
      </w:tr>
      <w:tr w:rsidR="00E1582D" w:rsidRPr="000E45E0" w14:paraId="29BA8E84"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shd w:val="clear" w:color="auto" w:fill="DBE5F1"/>
          </w:tcPr>
          <w:p w14:paraId="7ADDCAD0" w14:textId="77777777" w:rsidR="00E1582D" w:rsidRPr="000E45E0" w:rsidRDefault="00E1582D" w:rsidP="00442A5D">
            <w:pPr>
              <w:pStyle w:val="Tytukomrki"/>
            </w:pPr>
            <w:r w:rsidRPr="000E45E0">
              <w:t>Sposoby weryfikacji efektów uczenia się osiąganych przez studenta:</w:t>
            </w:r>
          </w:p>
        </w:tc>
      </w:tr>
      <w:tr w:rsidR="00E1582D" w:rsidRPr="000E45E0" w14:paraId="00C0A19C"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tcPr>
          <w:p w14:paraId="74FA28A7" w14:textId="77777777" w:rsidR="00E1582D" w:rsidRPr="00C01CD6" w:rsidRDefault="00E1582D" w:rsidP="00442A5D">
            <w:pPr>
              <w:spacing w:after="0" w:line="240" w:lineRule="auto"/>
              <w:ind w:left="340"/>
              <w:jc w:val="both"/>
              <w:rPr>
                <w:rFonts w:ascii="Arial" w:hAnsi="Arial" w:cs="Arial"/>
              </w:rPr>
            </w:pPr>
            <w:r w:rsidRPr="00C01CD6">
              <w:rPr>
                <w:rFonts w:ascii="Arial" w:hAnsi="Arial" w:cs="Arial"/>
              </w:rPr>
              <w:t>Weryfikacja efektów kształcenia z zakresu wiedzy przeprowadzana jest w trakcie dyskusji tematycznej.</w:t>
            </w:r>
          </w:p>
          <w:p w14:paraId="3BF6928B" w14:textId="77777777" w:rsidR="00E1582D" w:rsidRPr="00C01CD6" w:rsidRDefault="00E1582D" w:rsidP="00442A5D">
            <w:pPr>
              <w:pStyle w:val="Bezodstpw"/>
              <w:ind w:left="340"/>
              <w:jc w:val="both"/>
              <w:rPr>
                <w:rFonts w:ascii="Arial" w:hAnsi="Arial" w:cs="Arial"/>
                <w:color w:val="000000"/>
              </w:rPr>
            </w:pPr>
            <w:r w:rsidRPr="00C01CD6">
              <w:rPr>
                <w:rFonts w:ascii="Arial" w:hAnsi="Arial" w:cs="Arial"/>
              </w:rPr>
              <w:t>Weryfikacja efektów kształcenia w zakresie umiejętności</w:t>
            </w:r>
            <w:r w:rsidRPr="00C01CD6">
              <w:rPr>
                <w:rFonts w:ascii="Arial" w:hAnsi="Arial" w:cs="Arial"/>
                <w:color w:val="000000"/>
              </w:rPr>
              <w:t xml:space="preserve"> następuje poprzez ocenę zadań indywidualnych wykonanych w dedykowanych programach komputerowych oraz ocenę analiz sytuacyjnych.</w:t>
            </w:r>
          </w:p>
          <w:p w14:paraId="7D60AC58" w14:textId="77777777" w:rsidR="00E1582D" w:rsidRPr="000E45E0" w:rsidRDefault="00E1582D" w:rsidP="00442A5D">
            <w:pPr>
              <w:spacing w:after="0" w:line="240" w:lineRule="auto"/>
              <w:ind w:left="340"/>
              <w:rPr>
                <w:rFonts w:ascii="Arial" w:hAnsi="Arial" w:cs="Arial"/>
              </w:rPr>
            </w:pPr>
            <w:r w:rsidRPr="00C01CD6">
              <w:rPr>
                <w:rFonts w:ascii="Arial" w:hAnsi="Arial" w:cs="Arial"/>
              </w:rPr>
              <w:t xml:space="preserve">Weryfikacja efektów kształcenia w zakresie kompetencji społecznych następuje w trakcie ćwiczeń poprzez ocenę systematyczności i aktywności studenta oraz jego </w:t>
            </w:r>
            <w:proofErr w:type="spellStart"/>
            <w:r w:rsidRPr="00C01CD6">
              <w:rPr>
                <w:rFonts w:ascii="Arial" w:hAnsi="Arial" w:cs="Arial"/>
              </w:rPr>
              <w:t>zachowań</w:t>
            </w:r>
            <w:proofErr w:type="spellEnd"/>
            <w:r w:rsidRPr="00C01CD6">
              <w:rPr>
                <w:rFonts w:ascii="Arial" w:hAnsi="Arial" w:cs="Arial"/>
              </w:rPr>
              <w:t xml:space="preserve"> w grupie ćwiczeniowej.</w:t>
            </w:r>
          </w:p>
        </w:tc>
      </w:tr>
      <w:tr w:rsidR="00E1582D" w:rsidRPr="000E45E0" w14:paraId="4049A494"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shd w:val="clear" w:color="auto" w:fill="DBE5F1"/>
          </w:tcPr>
          <w:p w14:paraId="7904980A" w14:textId="77777777" w:rsidR="00E1582D" w:rsidRPr="000E45E0" w:rsidRDefault="00E1582D" w:rsidP="00442A5D">
            <w:pPr>
              <w:pStyle w:val="Tytukomrki"/>
            </w:pPr>
            <w:r w:rsidRPr="000E45E0">
              <w:t>Forma i warunki zaliczenia:</w:t>
            </w:r>
          </w:p>
        </w:tc>
      </w:tr>
      <w:tr w:rsidR="00E1582D" w:rsidRPr="000E45E0" w14:paraId="1C28B1FF"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tcPr>
          <w:p w14:paraId="643BAB30" w14:textId="77777777" w:rsidR="00E1582D" w:rsidRPr="00C01CD6" w:rsidRDefault="00E1582D" w:rsidP="00442A5D">
            <w:pPr>
              <w:autoSpaceDE w:val="0"/>
              <w:autoSpaceDN w:val="0"/>
              <w:adjustRightInd w:val="0"/>
              <w:spacing w:after="0" w:line="240" w:lineRule="auto"/>
              <w:ind w:left="340"/>
              <w:rPr>
                <w:rFonts w:ascii="Arial" w:hAnsi="Arial" w:cs="Arial"/>
                <w:color w:val="000000"/>
              </w:rPr>
            </w:pPr>
            <w:r w:rsidRPr="00C01CD6">
              <w:rPr>
                <w:rFonts w:ascii="Arial" w:hAnsi="Arial" w:cs="Arial"/>
                <w:color w:val="000000"/>
              </w:rPr>
              <w:t xml:space="preserve">Zaliczenie z </w:t>
            </w:r>
            <w:proofErr w:type="spellStart"/>
            <w:r w:rsidRPr="00C01CD6">
              <w:rPr>
                <w:rFonts w:ascii="Arial" w:hAnsi="Arial" w:cs="Arial"/>
                <w:color w:val="000000"/>
              </w:rPr>
              <w:t>oceną.Warunek</w:t>
            </w:r>
            <w:proofErr w:type="spellEnd"/>
            <w:r w:rsidRPr="00C01CD6">
              <w:rPr>
                <w:rFonts w:ascii="Arial" w:hAnsi="Arial" w:cs="Arial"/>
                <w:color w:val="000000"/>
              </w:rPr>
              <w:t xml:space="preserve"> uzyskania zaliczenia </w:t>
            </w:r>
            <w:r>
              <w:rPr>
                <w:rFonts w:ascii="Arial" w:hAnsi="Arial" w:cs="Arial"/>
                <w:color w:val="000000"/>
              </w:rPr>
              <w:t>przedmiotu</w:t>
            </w:r>
            <w:r w:rsidRPr="00C01CD6">
              <w:rPr>
                <w:rFonts w:ascii="Arial" w:hAnsi="Arial" w:cs="Arial"/>
                <w:color w:val="000000"/>
              </w:rPr>
              <w:t xml:space="preserve">, co najwyżej dwie nieusprawiedliwione nieobecności na ćwiczeniach i spełnienie każdego z </w:t>
            </w:r>
            <w:r>
              <w:rPr>
                <w:rFonts w:ascii="Arial" w:hAnsi="Arial" w:cs="Arial"/>
                <w:color w:val="000000"/>
              </w:rPr>
              <w:t>dwóch</w:t>
            </w:r>
            <w:r w:rsidRPr="00C01CD6">
              <w:rPr>
                <w:rFonts w:ascii="Arial" w:hAnsi="Arial" w:cs="Arial"/>
                <w:color w:val="000000"/>
              </w:rPr>
              <w:t xml:space="preserve"> niżej o</w:t>
            </w:r>
            <w:r>
              <w:rPr>
                <w:rFonts w:ascii="Arial" w:hAnsi="Arial" w:cs="Arial"/>
                <w:color w:val="000000"/>
              </w:rPr>
              <w:t>pisanych warunków:</w:t>
            </w:r>
          </w:p>
          <w:p w14:paraId="60234014" w14:textId="77777777" w:rsidR="00E1582D" w:rsidRPr="006D2437" w:rsidRDefault="00E1582D" w:rsidP="00442A5D">
            <w:pPr>
              <w:numPr>
                <w:ilvl w:val="0"/>
                <w:numId w:val="5"/>
              </w:numPr>
              <w:tabs>
                <w:tab w:val="num" w:pos="813"/>
              </w:tabs>
              <w:autoSpaceDE w:val="0"/>
              <w:autoSpaceDN w:val="0"/>
              <w:adjustRightInd w:val="0"/>
              <w:spacing w:after="0" w:line="240" w:lineRule="auto"/>
              <w:ind w:left="340" w:firstLine="189"/>
              <w:rPr>
                <w:rFonts w:ascii="Arial" w:hAnsi="Arial" w:cs="Arial"/>
                <w:color w:val="000000"/>
              </w:rPr>
            </w:pPr>
            <w:r w:rsidRPr="006D2437">
              <w:rPr>
                <w:rFonts w:ascii="Arial" w:hAnsi="Arial" w:cs="Arial"/>
                <w:color w:val="000000"/>
              </w:rPr>
              <w:t>uzyskanie, co najmniej 65 punktów na podstawie ocen cząstkowych uzyskanych za poszczególne zajęcia;</w:t>
            </w:r>
          </w:p>
          <w:p w14:paraId="435E31D5" w14:textId="77777777" w:rsidR="00E1582D" w:rsidRPr="006D2437" w:rsidRDefault="00E1582D" w:rsidP="00442A5D">
            <w:pPr>
              <w:numPr>
                <w:ilvl w:val="0"/>
                <w:numId w:val="5"/>
              </w:numPr>
              <w:tabs>
                <w:tab w:val="num" w:pos="813"/>
              </w:tabs>
              <w:autoSpaceDE w:val="0"/>
              <w:autoSpaceDN w:val="0"/>
              <w:adjustRightInd w:val="0"/>
              <w:spacing w:after="0" w:line="240" w:lineRule="auto"/>
              <w:ind w:left="340" w:firstLine="189"/>
              <w:rPr>
                <w:rFonts w:ascii="Arial" w:hAnsi="Arial" w:cs="Arial"/>
                <w:color w:val="000000"/>
              </w:rPr>
            </w:pPr>
            <w:r w:rsidRPr="006D2437">
              <w:rPr>
                <w:rFonts w:ascii="Arial" w:hAnsi="Arial" w:cs="Arial"/>
                <w:color w:val="000000"/>
              </w:rPr>
              <w:t xml:space="preserve">uzyskanie łącznie, co najmniej 35 punktów za samodzielne przygotowanie strony internetowej; </w:t>
            </w:r>
          </w:p>
          <w:p w14:paraId="0FAA87CE" w14:textId="77777777" w:rsidR="00E1582D" w:rsidRPr="000E45E0" w:rsidRDefault="00E1582D" w:rsidP="00442A5D">
            <w:pPr>
              <w:autoSpaceDE w:val="0"/>
              <w:autoSpaceDN w:val="0"/>
              <w:adjustRightInd w:val="0"/>
              <w:spacing w:after="0" w:line="240" w:lineRule="auto"/>
              <w:ind w:left="340"/>
              <w:rPr>
                <w:rFonts w:ascii="Arial" w:hAnsi="Arial" w:cs="Arial"/>
              </w:rPr>
            </w:pPr>
            <w:r w:rsidRPr="00C01CD6">
              <w:rPr>
                <w:rFonts w:ascii="Arial" w:hAnsi="Arial" w:cs="Arial"/>
                <w:color w:val="000000"/>
              </w:rPr>
              <w:t>Poprawy:</w:t>
            </w:r>
            <w:r>
              <w:rPr>
                <w:rFonts w:ascii="Arial" w:hAnsi="Arial" w:cs="Arial"/>
                <w:color w:val="000000"/>
              </w:rPr>
              <w:t xml:space="preserve"> w</w:t>
            </w:r>
            <w:r w:rsidRPr="00C01CD6">
              <w:rPr>
                <w:rFonts w:ascii="Arial" w:hAnsi="Arial" w:cs="Arial"/>
                <w:color w:val="000000"/>
              </w:rPr>
              <w:t xml:space="preserve"> przypadku nieobecności usprawiedliwionej możliwość realizacji zadań w innym terminie lub w czasie konsultacji.</w:t>
            </w:r>
          </w:p>
        </w:tc>
      </w:tr>
      <w:tr w:rsidR="00E1582D" w:rsidRPr="000E45E0" w14:paraId="40764A82"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shd w:val="clear" w:color="auto" w:fill="DBE5F1"/>
          </w:tcPr>
          <w:p w14:paraId="6041340A" w14:textId="77777777" w:rsidR="00E1582D" w:rsidRPr="000E45E0" w:rsidRDefault="00E1582D" w:rsidP="00442A5D">
            <w:pPr>
              <w:pStyle w:val="Tytukomrki"/>
            </w:pPr>
            <w:r w:rsidRPr="000E45E0">
              <w:t>Bilans punktów ECTS:</w:t>
            </w:r>
          </w:p>
        </w:tc>
      </w:tr>
      <w:tr w:rsidR="00E1582D" w:rsidRPr="00705DD1" w14:paraId="6C301EDA" w14:textId="77777777" w:rsidTr="00442A5D">
        <w:trPr>
          <w:trHeight w:val="370"/>
        </w:trPr>
        <w:tc>
          <w:tcPr>
            <w:tcW w:w="9773" w:type="dxa"/>
            <w:gridSpan w:val="14"/>
            <w:tcBorders>
              <w:top w:val="single" w:sz="4" w:space="0" w:color="auto"/>
              <w:left w:val="single" w:sz="6" w:space="0" w:color="auto"/>
              <w:bottom w:val="single" w:sz="4" w:space="0" w:color="auto"/>
              <w:right w:val="single" w:sz="6" w:space="0" w:color="auto"/>
            </w:tcBorders>
            <w:shd w:val="clear" w:color="auto" w:fill="DBE5F1"/>
          </w:tcPr>
          <w:p w14:paraId="15154621" w14:textId="77777777" w:rsidR="00E1582D" w:rsidRPr="00705DD1" w:rsidRDefault="00E1582D" w:rsidP="00442A5D">
            <w:pPr>
              <w:pStyle w:val="Tytukomrki"/>
              <w:rPr>
                <w:b w:val="0"/>
                <w:bCs/>
              </w:rPr>
            </w:pPr>
            <w:r w:rsidRPr="00705DD1">
              <w:rPr>
                <w:b w:val="0"/>
                <w:bCs/>
              </w:rPr>
              <w:t>Studia stacjonarne</w:t>
            </w:r>
          </w:p>
        </w:tc>
      </w:tr>
      <w:tr w:rsidR="00E1582D" w:rsidRPr="00705DD1" w14:paraId="16BCF37D" w14:textId="77777777" w:rsidTr="00442A5D">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D1C7A40" w14:textId="77777777" w:rsidR="00E1582D" w:rsidRPr="00705DD1" w:rsidRDefault="00E1582D" w:rsidP="00442A5D">
            <w:pPr>
              <w:pStyle w:val="Tytukomrki"/>
              <w:rPr>
                <w:b w:val="0"/>
                <w:bCs/>
              </w:rPr>
            </w:pPr>
            <w:r w:rsidRPr="00705DD1">
              <w:rPr>
                <w:b w:val="0"/>
                <w:bCs/>
              </w:rPr>
              <w:t>Aktywność</w:t>
            </w:r>
          </w:p>
        </w:tc>
        <w:tc>
          <w:tcPr>
            <w:tcW w:w="4555"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188A8FD7" w14:textId="77777777" w:rsidR="00E1582D" w:rsidRPr="00705DD1" w:rsidRDefault="00E1582D" w:rsidP="00442A5D">
            <w:pPr>
              <w:pStyle w:val="Tytukomrki"/>
              <w:rPr>
                <w:b w:val="0"/>
                <w:bCs/>
              </w:rPr>
            </w:pPr>
            <w:r w:rsidRPr="00705DD1">
              <w:rPr>
                <w:b w:val="0"/>
                <w:bCs/>
              </w:rPr>
              <w:t>Obciążenie studenta</w:t>
            </w:r>
          </w:p>
        </w:tc>
      </w:tr>
      <w:tr w:rsidR="00E1582D" w:rsidRPr="008177A8" w14:paraId="5EBC6515"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69D5C7B7" w14:textId="77777777" w:rsidR="00E1582D" w:rsidRPr="00CA4F95" w:rsidRDefault="00E1582D" w:rsidP="00442A5D">
            <w:pPr>
              <w:spacing w:after="0" w:line="240" w:lineRule="auto"/>
              <w:rPr>
                <w:rFonts w:ascii="Arial" w:hAnsi="Arial" w:cs="Arial"/>
              </w:rPr>
            </w:pPr>
            <w:r>
              <w:rPr>
                <w:rFonts w:ascii="Arial" w:hAnsi="Arial" w:cs="Arial"/>
                <w:bCs/>
              </w:rPr>
              <w:t>Laboratorium</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tcPr>
          <w:p w14:paraId="495BB85B" w14:textId="77777777" w:rsidR="00E1582D" w:rsidRPr="008177A8" w:rsidRDefault="00E1582D" w:rsidP="00442A5D">
            <w:pPr>
              <w:spacing w:after="0" w:line="240" w:lineRule="auto"/>
              <w:jc w:val="center"/>
              <w:rPr>
                <w:rFonts w:ascii="Arial" w:hAnsi="Arial" w:cs="Arial"/>
              </w:rPr>
            </w:pPr>
            <w:r w:rsidRPr="008177A8">
              <w:rPr>
                <w:rFonts w:ascii="Arial" w:hAnsi="Arial" w:cs="Arial"/>
              </w:rPr>
              <w:t>30 h</w:t>
            </w:r>
          </w:p>
        </w:tc>
      </w:tr>
      <w:tr w:rsidR="00E1582D" w:rsidRPr="008177A8" w14:paraId="5C243FF7"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7C7EB14A" w14:textId="77777777" w:rsidR="00E1582D" w:rsidRPr="00CA4F95" w:rsidRDefault="00E1582D" w:rsidP="00442A5D">
            <w:pPr>
              <w:spacing w:after="0" w:line="240" w:lineRule="auto"/>
              <w:rPr>
                <w:rFonts w:ascii="Arial" w:hAnsi="Arial" w:cs="Arial"/>
              </w:rPr>
            </w:pPr>
            <w:r>
              <w:rPr>
                <w:rFonts w:ascii="Arial" w:hAnsi="Arial" w:cs="Arial"/>
                <w:bCs/>
              </w:rPr>
              <w:t>Konsultacje</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tcPr>
          <w:p w14:paraId="23645BD8" w14:textId="77777777" w:rsidR="00E1582D" w:rsidRPr="008177A8" w:rsidRDefault="00E1582D" w:rsidP="00442A5D">
            <w:pPr>
              <w:spacing w:after="0" w:line="240" w:lineRule="auto"/>
              <w:jc w:val="center"/>
              <w:rPr>
                <w:rFonts w:ascii="Arial" w:hAnsi="Arial" w:cs="Arial"/>
              </w:rPr>
            </w:pPr>
            <w:r w:rsidRPr="008177A8">
              <w:rPr>
                <w:rFonts w:ascii="Arial" w:hAnsi="Arial" w:cs="Arial"/>
              </w:rPr>
              <w:t>8 h</w:t>
            </w:r>
          </w:p>
        </w:tc>
      </w:tr>
      <w:tr w:rsidR="00E1582D" w:rsidRPr="008177A8" w14:paraId="317EA459"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75B6C00B" w14:textId="77777777" w:rsidR="00E1582D" w:rsidRPr="00CA4F95" w:rsidRDefault="00E1582D" w:rsidP="00442A5D">
            <w:pPr>
              <w:spacing w:after="0" w:line="240" w:lineRule="auto"/>
              <w:rPr>
                <w:rFonts w:ascii="Arial" w:hAnsi="Arial" w:cs="Arial"/>
              </w:rPr>
            </w:pPr>
            <w:r>
              <w:rPr>
                <w:rFonts w:ascii="Arial" w:hAnsi="Arial" w:cs="Arial"/>
                <w:lang w:eastAsia="pl-PL"/>
              </w:rPr>
              <w:t>P</w:t>
            </w:r>
            <w:r w:rsidRPr="00C01CD6">
              <w:rPr>
                <w:rFonts w:ascii="Arial" w:hAnsi="Arial" w:cs="Arial"/>
                <w:lang w:eastAsia="pl-PL"/>
              </w:rPr>
              <w:t>rzygotowanie się i udział w zajęciach</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tcPr>
          <w:p w14:paraId="7EF2539D" w14:textId="77777777" w:rsidR="00E1582D" w:rsidRPr="008177A8" w:rsidRDefault="00E1582D" w:rsidP="00442A5D">
            <w:pPr>
              <w:spacing w:after="0" w:line="240" w:lineRule="auto"/>
              <w:jc w:val="center"/>
              <w:rPr>
                <w:rFonts w:ascii="Arial" w:hAnsi="Arial" w:cs="Arial"/>
              </w:rPr>
            </w:pPr>
            <w:r w:rsidRPr="008177A8">
              <w:rPr>
                <w:rFonts w:ascii="Arial" w:hAnsi="Arial" w:cs="Arial"/>
              </w:rPr>
              <w:t>10 h</w:t>
            </w:r>
          </w:p>
        </w:tc>
      </w:tr>
      <w:tr w:rsidR="00E1582D" w:rsidRPr="008177A8" w14:paraId="78FA59EA"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6273BCFA" w14:textId="77777777" w:rsidR="00E1582D" w:rsidRPr="00CA4F95" w:rsidRDefault="00E1582D" w:rsidP="00442A5D">
            <w:pPr>
              <w:spacing w:after="0" w:line="240" w:lineRule="auto"/>
              <w:rPr>
                <w:rFonts w:ascii="Arial" w:hAnsi="Arial" w:cs="Arial"/>
              </w:rPr>
            </w:pPr>
            <w:r>
              <w:rPr>
                <w:rFonts w:ascii="Arial" w:hAnsi="Arial" w:cs="Arial"/>
                <w:lang w:eastAsia="pl-PL"/>
              </w:rPr>
              <w:t>P</w:t>
            </w:r>
            <w:r w:rsidRPr="00C01CD6">
              <w:rPr>
                <w:rFonts w:ascii="Arial" w:hAnsi="Arial" w:cs="Arial"/>
                <w:lang w:eastAsia="pl-PL"/>
              </w:rPr>
              <w:t>rzygotowanie się do kolokwiów</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tcPr>
          <w:p w14:paraId="0D25AA13" w14:textId="77777777" w:rsidR="00E1582D" w:rsidRPr="008177A8" w:rsidRDefault="00E1582D" w:rsidP="00442A5D">
            <w:pPr>
              <w:spacing w:after="0" w:line="240" w:lineRule="auto"/>
              <w:jc w:val="center"/>
              <w:rPr>
                <w:rFonts w:ascii="Arial" w:hAnsi="Arial" w:cs="Arial"/>
              </w:rPr>
            </w:pPr>
            <w:r w:rsidRPr="008177A8">
              <w:rPr>
                <w:rFonts w:ascii="Arial" w:hAnsi="Arial" w:cs="Arial"/>
              </w:rPr>
              <w:t>10 h</w:t>
            </w:r>
          </w:p>
        </w:tc>
      </w:tr>
      <w:tr w:rsidR="00E1582D" w:rsidRPr="008177A8" w14:paraId="6227CAB8"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7585CFF" w14:textId="77777777" w:rsidR="00E1582D" w:rsidRPr="00705DD1" w:rsidRDefault="00E1582D" w:rsidP="00442A5D">
            <w:pPr>
              <w:spacing w:after="0" w:line="240" w:lineRule="auto"/>
              <w:rPr>
                <w:rFonts w:ascii="Arial" w:hAnsi="Arial" w:cs="Arial"/>
              </w:rPr>
            </w:pPr>
            <w:r>
              <w:rPr>
                <w:rFonts w:ascii="Arial" w:hAnsi="Arial" w:cs="Arial"/>
                <w:lang w:eastAsia="pl-PL"/>
              </w:rPr>
              <w:t>P</w:t>
            </w:r>
            <w:r w:rsidRPr="00C01CD6">
              <w:rPr>
                <w:rFonts w:ascii="Arial" w:hAnsi="Arial" w:cs="Arial"/>
                <w:lang w:eastAsia="pl-PL"/>
              </w:rPr>
              <w:t>rzygotowanie strony internetowej</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tcPr>
          <w:p w14:paraId="53F46732" w14:textId="77777777" w:rsidR="00E1582D" w:rsidRPr="008177A8" w:rsidRDefault="00E1582D" w:rsidP="00442A5D">
            <w:pPr>
              <w:spacing w:after="0" w:line="240" w:lineRule="auto"/>
              <w:jc w:val="center"/>
              <w:rPr>
                <w:rFonts w:ascii="Arial" w:hAnsi="Arial" w:cs="Arial"/>
              </w:rPr>
            </w:pPr>
            <w:r w:rsidRPr="008177A8">
              <w:rPr>
                <w:rFonts w:ascii="Arial" w:hAnsi="Arial" w:cs="Arial"/>
              </w:rPr>
              <w:t>10 h</w:t>
            </w:r>
          </w:p>
        </w:tc>
      </w:tr>
      <w:tr w:rsidR="00E1582D" w:rsidRPr="008177A8" w14:paraId="6AD41781"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B98E1B7" w14:textId="77777777" w:rsidR="00E1582D" w:rsidRDefault="00E1582D" w:rsidP="00442A5D">
            <w:pPr>
              <w:spacing w:after="0" w:line="240" w:lineRule="auto"/>
              <w:rPr>
                <w:rFonts w:ascii="Arial" w:hAnsi="Arial" w:cs="Arial"/>
                <w:lang w:eastAsia="pl-PL"/>
              </w:rPr>
            </w:pPr>
            <w:r>
              <w:rPr>
                <w:rFonts w:ascii="Arial" w:hAnsi="Arial" w:cs="Arial"/>
                <w:lang w:eastAsia="pl-PL"/>
              </w:rPr>
              <w:t>C</w:t>
            </w:r>
            <w:r w:rsidRPr="00C01CD6">
              <w:rPr>
                <w:rFonts w:ascii="Arial" w:hAnsi="Arial" w:cs="Arial"/>
                <w:lang w:eastAsia="pl-PL"/>
              </w:rPr>
              <w:t>zytanie zaleconej literatury</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tcPr>
          <w:p w14:paraId="23180066" w14:textId="77777777" w:rsidR="00E1582D" w:rsidRPr="008177A8" w:rsidRDefault="00E1582D" w:rsidP="00442A5D">
            <w:pPr>
              <w:spacing w:after="0" w:line="240" w:lineRule="auto"/>
              <w:jc w:val="center"/>
              <w:rPr>
                <w:rFonts w:ascii="Arial" w:hAnsi="Arial" w:cs="Arial"/>
              </w:rPr>
            </w:pPr>
            <w:r w:rsidRPr="008177A8">
              <w:rPr>
                <w:rFonts w:ascii="Arial" w:hAnsi="Arial" w:cs="Arial"/>
              </w:rPr>
              <w:t>7 h</w:t>
            </w:r>
          </w:p>
        </w:tc>
      </w:tr>
      <w:tr w:rsidR="00E1582D" w:rsidRPr="008177A8" w14:paraId="3109F2FF"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5969085" w14:textId="77777777" w:rsidR="00E1582D" w:rsidRPr="000E45E0" w:rsidRDefault="00E1582D" w:rsidP="00442A5D">
            <w:pPr>
              <w:spacing w:after="0" w:line="240" w:lineRule="auto"/>
              <w:rPr>
                <w:rFonts w:ascii="Arial" w:hAnsi="Arial" w:cs="Arial"/>
              </w:rPr>
            </w:pPr>
            <w:r w:rsidRPr="00705DD1">
              <w:rPr>
                <w:rFonts w:ascii="Arial" w:hAnsi="Arial" w:cs="Arial"/>
              </w:rPr>
              <w:t>Sumaryczne obciążenie pracą studenta</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tcPr>
          <w:p w14:paraId="5C332471" w14:textId="77777777" w:rsidR="00E1582D" w:rsidRPr="008177A8" w:rsidRDefault="00E1582D" w:rsidP="00442A5D">
            <w:pPr>
              <w:spacing w:after="0" w:line="240" w:lineRule="auto"/>
              <w:jc w:val="center"/>
              <w:rPr>
                <w:rFonts w:ascii="Arial" w:hAnsi="Arial" w:cs="Arial"/>
              </w:rPr>
            </w:pPr>
            <w:r w:rsidRPr="008177A8">
              <w:rPr>
                <w:rFonts w:ascii="Arial" w:hAnsi="Arial" w:cs="Arial"/>
              </w:rPr>
              <w:t>75 h</w:t>
            </w:r>
          </w:p>
        </w:tc>
      </w:tr>
      <w:tr w:rsidR="00E1582D" w:rsidRPr="008177A8" w14:paraId="0CCD17DF"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5BBE259" w14:textId="77777777" w:rsidR="00E1582D" w:rsidRPr="00705DD1" w:rsidRDefault="00E1582D" w:rsidP="00442A5D">
            <w:pPr>
              <w:pStyle w:val="Nagwek2"/>
              <w:jc w:val="left"/>
              <w:rPr>
                <w:rFonts w:ascii="Arial" w:hAnsi="Arial" w:cs="Arial"/>
                <w:b w:val="0"/>
                <w:bCs w:val="0"/>
                <w:sz w:val="22"/>
                <w:szCs w:val="22"/>
              </w:rPr>
            </w:pPr>
            <w:r w:rsidRPr="00705DD1">
              <w:rPr>
                <w:rFonts w:ascii="Arial" w:hAnsi="Arial" w:cs="Arial"/>
                <w:b w:val="0"/>
                <w:bCs w:val="0"/>
                <w:sz w:val="22"/>
                <w:szCs w:val="22"/>
              </w:rPr>
              <w:t>Punkty ECTS za przedmiot</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3E755A2" w14:textId="77777777" w:rsidR="00E1582D" w:rsidRPr="008177A8" w:rsidRDefault="00E1582D" w:rsidP="00442A5D">
            <w:pPr>
              <w:pStyle w:val="Nagwek3"/>
            </w:pPr>
            <w:r w:rsidRPr="008177A8">
              <w:t xml:space="preserve">3 </w:t>
            </w:r>
          </w:p>
        </w:tc>
      </w:tr>
      <w:tr w:rsidR="00E1582D" w:rsidRPr="00705DD1" w14:paraId="7686DD5A" w14:textId="77777777" w:rsidTr="00442A5D">
        <w:trPr>
          <w:trHeight w:val="454"/>
        </w:trPr>
        <w:tc>
          <w:tcPr>
            <w:tcW w:w="977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3198EC5" w14:textId="77777777" w:rsidR="00E1582D" w:rsidRPr="00705DD1" w:rsidRDefault="00E1582D" w:rsidP="00442A5D">
            <w:pPr>
              <w:pStyle w:val="Tytukomrki"/>
              <w:rPr>
                <w:b w:val="0"/>
                <w:bCs/>
              </w:rPr>
            </w:pPr>
            <w:r w:rsidRPr="00705DD1">
              <w:rPr>
                <w:b w:val="0"/>
                <w:bCs/>
              </w:rPr>
              <w:t>Studia niestacjonarne</w:t>
            </w:r>
          </w:p>
        </w:tc>
      </w:tr>
      <w:tr w:rsidR="00E1582D" w:rsidRPr="00705DD1" w14:paraId="1893956B" w14:textId="77777777" w:rsidTr="00442A5D">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2EE6B1F8" w14:textId="77777777" w:rsidR="00E1582D" w:rsidRPr="00705DD1" w:rsidRDefault="00E1582D" w:rsidP="00442A5D">
            <w:pPr>
              <w:pStyle w:val="Tytukomrki"/>
              <w:rPr>
                <w:b w:val="0"/>
                <w:bCs/>
              </w:rPr>
            </w:pPr>
            <w:r w:rsidRPr="00705DD1">
              <w:rPr>
                <w:b w:val="0"/>
                <w:bCs/>
              </w:rPr>
              <w:lastRenderedPageBreak/>
              <w:t>Aktywność</w:t>
            </w:r>
          </w:p>
        </w:tc>
        <w:tc>
          <w:tcPr>
            <w:tcW w:w="4555"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3463CB3" w14:textId="77777777" w:rsidR="00E1582D" w:rsidRPr="00705DD1" w:rsidRDefault="00E1582D" w:rsidP="00442A5D">
            <w:pPr>
              <w:pStyle w:val="Tytukomrki"/>
              <w:rPr>
                <w:b w:val="0"/>
                <w:bCs/>
              </w:rPr>
            </w:pPr>
            <w:r w:rsidRPr="00705DD1">
              <w:rPr>
                <w:b w:val="0"/>
                <w:bCs/>
              </w:rPr>
              <w:t>Obciążenie studenta</w:t>
            </w:r>
          </w:p>
        </w:tc>
      </w:tr>
      <w:tr w:rsidR="00E1582D" w:rsidRPr="000E45E0" w14:paraId="77096556"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70D7DD0B" w14:textId="77777777" w:rsidR="00E1582D" w:rsidRPr="00D017EF" w:rsidRDefault="00E1582D" w:rsidP="00442A5D">
            <w:pPr>
              <w:pStyle w:val="Nagwek2"/>
              <w:jc w:val="left"/>
              <w:rPr>
                <w:rFonts w:ascii="Arial" w:hAnsi="Arial" w:cs="Arial"/>
                <w:b w:val="0"/>
                <w:bCs w:val="0"/>
                <w:sz w:val="22"/>
                <w:szCs w:val="22"/>
              </w:rPr>
            </w:pPr>
            <w:r w:rsidRPr="00D017EF">
              <w:rPr>
                <w:rFonts w:ascii="Arial" w:hAnsi="Arial" w:cs="Arial"/>
                <w:b w:val="0"/>
                <w:bCs w:val="0"/>
                <w:sz w:val="22"/>
                <w:szCs w:val="22"/>
              </w:rPr>
              <w:t>Laboratorium</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tcPr>
          <w:p w14:paraId="2447F186" w14:textId="77777777" w:rsidR="00E1582D" w:rsidRPr="000E45E0" w:rsidRDefault="00E1582D" w:rsidP="00442A5D">
            <w:pPr>
              <w:spacing w:after="0" w:line="240" w:lineRule="auto"/>
              <w:jc w:val="center"/>
              <w:rPr>
                <w:rFonts w:ascii="Arial" w:hAnsi="Arial" w:cs="Arial"/>
              </w:rPr>
            </w:pPr>
            <w:r>
              <w:rPr>
                <w:rFonts w:ascii="Arial" w:hAnsi="Arial" w:cs="Arial"/>
              </w:rPr>
              <w:t>18 h</w:t>
            </w:r>
          </w:p>
        </w:tc>
      </w:tr>
      <w:tr w:rsidR="00E1582D" w:rsidRPr="000E45E0" w14:paraId="4C4490EB"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3E819545" w14:textId="77777777" w:rsidR="00E1582D" w:rsidRPr="00D017EF" w:rsidRDefault="00E1582D" w:rsidP="00442A5D">
            <w:pPr>
              <w:pStyle w:val="Nagwek2"/>
              <w:jc w:val="left"/>
              <w:rPr>
                <w:rFonts w:ascii="Arial" w:hAnsi="Arial" w:cs="Arial"/>
                <w:b w:val="0"/>
                <w:bCs w:val="0"/>
                <w:sz w:val="22"/>
                <w:szCs w:val="22"/>
              </w:rPr>
            </w:pPr>
            <w:r w:rsidRPr="00D017EF">
              <w:rPr>
                <w:rFonts w:ascii="Arial" w:hAnsi="Arial" w:cs="Arial"/>
                <w:b w:val="0"/>
                <w:bCs w:val="0"/>
                <w:sz w:val="22"/>
                <w:szCs w:val="22"/>
              </w:rPr>
              <w:t>Konsultacje</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tcPr>
          <w:p w14:paraId="0C4849D1" w14:textId="77777777" w:rsidR="00E1582D" w:rsidRPr="000E45E0" w:rsidRDefault="00E1582D" w:rsidP="00442A5D">
            <w:pPr>
              <w:spacing w:after="0" w:line="240" w:lineRule="auto"/>
              <w:jc w:val="center"/>
              <w:rPr>
                <w:rFonts w:ascii="Arial" w:hAnsi="Arial" w:cs="Arial"/>
              </w:rPr>
            </w:pPr>
            <w:r>
              <w:rPr>
                <w:rFonts w:ascii="Arial" w:hAnsi="Arial" w:cs="Arial"/>
              </w:rPr>
              <w:t>7 h</w:t>
            </w:r>
          </w:p>
        </w:tc>
      </w:tr>
      <w:tr w:rsidR="00E1582D" w:rsidRPr="000E45E0" w14:paraId="6578A940"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7D7877D6" w14:textId="77777777" w:rsidR="00E1582D" w:rsidRPr="00D017EF" w:rsidRDefault="00E1582D" w:rsidP="00442A5D">
            <w:pPr>
              <w:pStyle w:val="Nagwek2"/>
              <w:jc w:val="left"/>
              <w:rPr>
                <w:rFonts w:ascii="Arial" w:hAnsi="Arial" w:cs="Arial"/>
                <w:b w:val="0"/>
                <w:bCs w:val="0"/>
                <w:sz w:val="22"/>
                <w:szCs w:val="22"/>
              </w:rPr>
            </w:pPr>
            <w:r w:rsidRPr="00D017EF">
              <w:rPr>
                <w:rFonts w:ascii="Arial" w:hAnsi="Arial" w:cs="Arial"/>
                <w:b w:val="0"/>
                <w:sz w:val="22"/>
                <w:szCs w:val="22"/>
                <w:lang w:eastAsia="pl-PL"/>
              </w:rPr>
              <w:t>Przygotowanie się i udział w zajęciach</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tcPr>
          <w:p w14:paraId="119A3F3C" w14:textId="77777777" w:rsidR="00E1582D" w:rsidRPr="000E45E0" w:rsidRDefault="00E1582D" w:rsidP="00442A5D">
            <w:pPr>
              <w:spacing w:after="0" w:line="240" w:lineRule="auto"/>
              <w:jc w:val="center"/>
              <w:rPr>
                <w:rFonts w:ascii="Arial" w:hAnsi="Arial" w:cs="Arial"/>
              </w:rPr>
            </w:pPr>
            <w:r>
              <w:rPr>
                <w:rFonts w:ascii="Arial" w:hAnsi="Arial" w:cs="Arial"/>
              </w:rPr>
              <w:t>20 h</w:t>
            </w:r>
          </w:p>
        </w:tc>
      </w:tr>
      <w:tr w:rsidR="00E1582D" w:rsidRPr="000E45E0" w14:paraId="1E8889BF"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6101EEE3" w14:textId="77777777" w:rsidR="00E1582D" w:rsidRPr="00D017EF" w:rsidRDefault="00E1582D" w:rsidP="00442A5D">
            <w:pPr>
              <w:pStyle w:val="Nagwek2"/>
              <w:jc w:val="left"/>
              <w:rPr>
                <w:rFonts w:ascii="Arial" w:hAnsi="Arial" w:cs="Arial"/>
                <w:b w:val="0"/>
                <w:bCs w:val="0"/>
                <w:sz w:val="22"/>
                <w:szCs w:val="22"/>
              </w:rPr>
            </w:pPr>
            <w:r w:rsidRPr="00D017EF">
              <w:rPr>
                <w:rFonts w:ascii="Arial" w:hAnsi="Arial" w:cs="Arial"/>
                <w:b w:val="0"/>
                <w:sz w:val="22"/>
                <w:szCs w:val="22"/>
                <w:lang w:eastAsia="pl-PL"/>
              </w:rPr>
              <w:t>Przygotowanie się do kolokwiów</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tcPr>
          <w:p w14:paraId="22367739" w14:textId="77777777" w:rsidR="00E1582D" w:rsidRPr="000E45E0" w:rsidRDefault="00E1582D" w:rsidP="00442A5D">
            <w:pPr>
              <w:spacing w:after="0" w:line="240" w:lineRule="auto"/>
              <w:jc w:val="center"/>
              <w:rPr>
                <w:rFonts w:ascii="Arial" w:hAnsi="Arial" w:cs="Arial"/>
              </w:rPr>
            </w:pPr>
            <w:r>
              <w:rPr>
                <w:rFonts w:ascii="Arial" w:hAnsi="Arial" w:cs="Arial"/>
              </w:rPr>
              <w:t>15 h</w:t>
            </w:r>
          </w:p>
        </w:tc>
      </w:tr>
      <w:tr w:rsidR="00E1582D" w:rsidRPr="000E45E0" w14:paraId="7C228E7A"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7191529" w14:textId="77777777" w:rsidR="00E1582D" w:rsidRPr="00D017EF" w:rsidRDefault="00E1582D" w:rsidP="00442A5D">
            <w:pPr>
              <w:pStyle w:val="Nagwek2"/>
              <w:jc w:val="left"/>
              <w:rPr>
                <w:rFonts w:ascii="Arial" w:hAnsi="Arial" w:cs="Arial"/>
                <w:b w:val="0"/>
                <w:bCs w:val="0"/>
                <w:sz w:val="22"/>
                <w:szCs w:val="22"/>
              </w:rPr>
            </w:pPr>
            <w:r w:rsidRPr="00D017EF">
              <w:rPr>
                <w:rFonts w:ascii="Arial" w:hAnsi="Arial" w:cs="Arial"/>
                <w:b w:val="0"/>
                <w:sz w:val="22"/>
                <w:szCs w:val="22"/>
                <w:lang w:eastAsia="pl-PL"/>
              </w:rPr>
              <w:t>Przygotowanie strony internetowej</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tcPr>
          <w:p w14:paraId="184DCF9E" w14:textId="77777777" w:rsidR="00E1582D" w:rsidRPr="000E45E0" w:rsidRDefault="00E1582D" w:rsidP="00442A5D">
            <w:pPr>
              <w:spacing w:after="0" w:line="240" w:lineRule="auto"/>
              <w:jc w:val="center"/>
              <w:rPr>
                <w:rFonts w:ascii="Arial" w:hAnsi="Arial" w:cs="Arial"/>
              </w:rPr>
            </w:pPr>
            <w:r>
              <w:rPr>
                <w:rFonts w:ascii="Arial" w:hAnsi="Arial" w:cs="Arial"/>
              </w:rPr>
              <w:t>10 h</w:t>
            </w:r>
          </w:p>
        </w:tc>
      </w:tr>
      <w:tr w:rsidR="00E1582D" w:rsidRPr="000E45E0" w14:paraId="3A90501E"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54C0D35B" w14:textId="77777777" w:rsidR="00E1582D" w:rsidRPr="00CA4F95" w:rsidRDefault="00E1582D" w:rsidP="00442A5D">
            <w:pPr>
              <w:pStyle w:val="Nagwek2"/>
              <w:jc w:val="left"/>
              <w:rPr>
                <w:rFonts w:ascii="Arial" w:hAnsi="Arial" w:cs="Arial"/>
                <w:b w:val="0"/>
                <w:bCs w:val="0"/>
                <w:sz w:val="22"/>
                <w:szCs w:val="22"/>
              </w:rPr>
            </w:pPr>
            <w:r w:rsidRPr="00CA4F95">
              <w:rPr>
                <w:rFonts w:ascii="Arial" w:hAnsi="Arial" w:cs="Arial"/>
                <w:b w:val="0"/>
                <w:bCs w:val="0"/>
                <w:sz w:val="22"/>
                <w:szCs w:val="22"/>
              </w:rPr>
              <w:t>Sumaryczne obciążenie pracą studenta</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tcPr>
          <w:p w14:paraId="04793FC6" w14:textId="77777777" w:rsidR="00E1582D" w:rsidRPr="000E45E0" w:rsidRDefault="00E1582D" w:rsidP="00442A5D">
            <w:pPr>
              <w:spacing w:after="0" w:line="240" w:lineRule="auto"/>
              <w:jc w:val="center"/>
              <w:rPr>
                <w:rFonts w:ascii="Arial" w:hAnsi="Arial" w:cs="Arial"/>
              </w:rPr>
            </w:pPr>
            <w:r w:rsidRPr="008177A8">
              <w:rPr>
                <w:rFonts w:ascii="Arial" w:hAnsi="Arial" w:cs="Arial"/>
              </w:rPr>
              <w:t>75 h</w:t>
            </w:r>
          </w:p>
        </w:tc>
      </w:tr>
      <w:tr w:rsidR="00E1582D" w:rsidRPr="00D017EF" w14:paraId="26251CBD"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D5E69C9" w14:textId="77777777" w:rsidR="00E1582D" w:rsidRPr="00705DD1" w:rsidRDefault="00E1582D" w:rsidP="00442A5D">
            <w:pPr>
              <w:pStyle w:val="Nagwek2"/>
              <w:jc w:val="left"/>
              <w:rPr>
                <w:rFonts w:ascii="Arial" w:hAnsi="Arial" w:cs="Arial"/>
                <w:b w:val="0"/>
                <w:bCs w:val="0"/>
                <w:sz w:val="22"/>
                <w:szCs w:val="22"/>
              </w:rPr>
            </w:pPr>
            <w:r w:rsidRPr="00705DD1">
              <w:rPr>
                <w:rFonts w:ascii="Arial" w:hAnsi="Arial" w:cs="Arial"/>
                <w:b w:val="0"/>
                <w:bCs w:val="0"/>
                <w:sz w:val="22"/>
                <w:szCs w:val="22"/>
              </w:rPr>
              <w:t>Punkty ECTS za przedmiot</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A0D2A86" w14:textId="77777777" w:rsidR="00E1582D" w:rsidRPr="00D017EF" w:rsidRDefault="00E1582D" w:rsidP="00442A5D">
            <w:pPr>
              <w:pStyle w:val="Nagwek3"/>
            </w:pPr>
            <w:r w:rsidRPr="00D017EF">
              <w:t xml:space="preserve">3 </w:t>
            </w:r>
          </w:p>
        </w:tc>
      </w:tr>
    </w:tbl>
    <w:p w14:paraId="78CC5221" w14:textId="77777777" w:rsidR="00E1582D" w:rsidRDefault="00E1582D" w:rsidP="00E1582D"/>
    <w:tbl>
      <w:tblPr>
        <w:tblW w:w="10095" w:type="dxa"/>
        <w:tblLayout w:type="fixed"/>
        <w:tblCellMar>
          <w:left w:w="30" w:type="dxa"/>
          <w:right w:w="30" w:type="dxa"/>
        </w:tblCellMar>
        <w:tblLook w:val="04A0" w:firstRow="1" w:lastRow="0" w:firstColumn="1" w:lastColumn="0" w:noHBand="0" w:noVBand="1"/>
      </w:tblPr>
      <w:tblGrid>
        <w:gridCol w:w="1159"/>
        <w:gridCol w:w="141"/>
        <w:gridCol w:w="423"/>
        <w:gridCol w:w="564"/>
        <w:gridCol w:w="261"/>
        <w:gridCol w:w="163"/>
        <w:gridCol w:w="140"/>
        <w:gridCol w:w="564"/>
        <w:gridCol w:w="1269"/>
        <w:gridCol w:w="564"/>
        <w:gridCol w:w="1410"/>
        <w:gridCol w:w="1250"/>
        <w:gridCol w:w="582"/>
        <w:gridCol w:w="1605"/>
      </w:tblGrid>
      <w:tr w:rsidR="00E1582D" w:rsidRPr="004F4281" w14:paraId="75BB60BD" w14:textId="77777777" w:rsidTr="00442A5D">
        <w:trPr>
          <w:trHeight w:val="509"/>
        </w:trPr>
        <w:tc>
          <w:tcPr>
            <w:tcW w:w="10095"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5177A32A" w14:textId="77777777" w:rsidR="00E1582D" w:rsidRPr="004F4281" w:rsidRDefault="00E1582D" w:rsidP="00442A5D">
            <w:pPr>
              <w:autoSpaceDE w:val="0"/>
              <w:autoSpaceDN w:val="0"/>
              <w:adjustRightInd w:val="0"/>
              <w:spacing w:after="0" w:line="240" w:lineRule="auto"/>
              <w:jc w:val="center"/>
              <w:rPr>
                <w:rFonts w:ascii="Arial" w:hAnsi="Arial" w:cs="Arial"/>
                <w:b/>
                <w:bCs/>
                <w:color w:val="000000"/>
              </w:rPr>
            </w:pPr>
            <w:r w:rsidRPr="004F4281">
              <w:rPr>
                <w:rFonts w:ascii="Arial" w:hAnsi="Arial" w:cs="Arial"/>
              </w:rPr>
              <w:br w:type="page"/>
            </w:r>
            <w:r w:rsidRPr="004F4281">
              <w:rPr>
                <w:rFonts w:ascii="Arial" w:hAnsi="Arial" w:cs="Arial"/>
                <w:b/>
                <w:bCs/>
                <w:color w:val="000000"/>
              </w:rPr>
              <w:t>Sylabus przedmiotu / modułu kształcenia</w:t>
            </w:r>
          </w:p>
        </w:tc>
      </w:tr>
      <w:tr w:rsidR="00E1582D" w:rsidRPr="004F4281" w14:paraId="63DFFCA8" w14:textId="77777777" w:rsidTr="00442A5D">
        <w:trPr>
          <w:trHeight w:val="454"/>
        </w:trPr>
        <w:tc>
          <w:tcPr>
            <w:tcW w:w="4684" w:type="dxa"/>
            <w:gridSpan w:val="9"/>
            <w:tcBorders>
              <w:top w:val="single" w:sz="6" w:space="0" w:color="auto"/>
              <w:left w:val="single" w:sz="6" w:space="0" w:color="auto"/>
              <w:bottom w:val="nil"/>
              <w:right w:val="single" w:sz="6" w:space="0" w:color="auto"/>
            </w:tcBorders>
            <w:shd w:val="clear" w:color="auto" w:fill="DBE5F1"/>
            <w:vAlign w:val="center"/>
          </w:tcPr>
          <w:p w14:paraId="307B34BD" w14:textId="77777777" w:rsidR="00E1582D" w:rsidRPr="004F4281" w:rsidRDefault="00E1582D" w:rsidP="00442A5D">
            <w:pPr>
              <w:autoSpaceDE w:val="0"/>
              <w:autoSpaceDN w:val="0"/>
              <w:adjustRightInd w:val="0"/>
              <w:spacing w:after="0" w:line="240" w:lineRule="auto"/>
              <w:rPr>
                <w:rFonts w:ascii="Arial" w:hAnsi="Arial" w:cs="Arial"/>
                <w:color w:val="000000"/>
              </w:rPr>
            </w:pPr>
            <w:r w:rsidRPr="004F4281">
              <w:rPr>
                <w:rFonts w:ascii="Arial" w:hAnsi="Arial" w:cs="Arial"/>
                <w:b/>
                <w:color w:val="000000"/>
              </w:rPr>
              <w:t>Nazwa przedmiotu/modułu kształcenia:</w:t>
            </w:r>
            <w:r w:rsidRPr="004F4281">
              <w:rPr>
                <w:rFonts w:ascii="Arial" w:hAnsi="Arial" w:cs="Arial"/>
                <w:color w:val="000000"/>
              </w:rPr>
              <w:t xml:space="preserve"> </w:t>
            </w:r>
          </w:p>
        </w:tc>
        <w:tc>
          <w:tcPr>
            <w:tcW w:w="5411" w:type="dxa"/>
            <w:gridSpan w:val="5"/>
            <w:tcBorders>
              <w:top w:val="single" w:sz="6" w:space="0" w:color="auto"/>
              <w:left w:val="single" w:sz="6" w:space="0" w:color="auto"/>
              <w:bottom w:val="nil"/>
              <w:right w:val="single" w:sz="6" w:space="0" w:color="auto"/>
            </w:tcBorders>
            <w:vAlign w:val="center"/>
          </w:tcPr>
          <w:p w14:paraId="01A2F6BA" w14:textId="77777777" w:rsidR="00E1582D" w:rsidRPr="004F4281" w:rsidRDefault="00E1582D" w:rsidP="00442A5D">
            <w:pPr>
              <w:autoSpaceDE w:val="0"/>
              <w:autoSpaceDN w:val="0"/>
              <w:adjustRightInd w:val="0"/>
              <w:spacing w:after="0" w:line="240" w:lineRule="auto"/>
              <w:rPr>
                <w:rFonts w:ascii="Arial" w:hAnsi="Arial" w:cs="Arial"/>
                <w:bCs/>
                <w:color w:val="000000"/>
              </w:rPr>
            </w:pPr>
            <w:r w:rsidRPr="004F4281">
              <w:rPr>
                <w:rFonts w:ascii="Arial" w:hAnsi="Arial" w:cs="Arial"/>
                <w:color w:val="000000"/>
              </w:rPr>
              <w:t xml:space="preserve"> </w:t>
            </w:r>
            <w:r>
              <w:rPr>
                <w:rFonts w:ascii="Arial" w:hAnsi="Arial" w:cs="Arial"/>
                <w:color w:val="000000"/>
              </w:rPr>
              <w:t>Nauka o prawie</w:t>
            </w:r>
            <w:r w:rsidRPr="004F4281">
              <w:rPr>
                <w:rFonts w:ascii="Arial" w:eastAsia="Times New Roman" w:hAnsi="Arial" w:cs="Arial"/>
                <w:lang w:eastAsia="pl-PL"/>
              </w:rPr>
              <w:t xml:space="preserve"> </w:t>
            </w:r>
          </w:p>
        </w:tc>
      </w:tr>
      <w:tr w:rsidR="00E1582D" w:rsidRPr="004F4281" w14:paraId="7BAEAC79" w14:textId="77777777" w:rsidTr="00442A5D">
        <w:trPr>
          <w:trHeight w:val="454"/>
        </w:trPr>
        <w:tc>
          <w:tcPr>
            <w:tcW w:w="3415" w:type="dxa"/>
            <w:gridSpan w:val="8"/>
            <w:tcBorders>
              <w:top w:val="single" w:sz="6" w:space="0" w:color="auto"/>
              <w:left w:val="single" w:sz="6" w:space="0" w:color="auto"/>
              <w:bottom w:val="nil"/>
              <w:right w:val="single" w:sz="6" w:space="0" w:color="auto"/>
            </w:tcBorders>
            <w:shd w:val="clear" w:color="auto" w:fill="DBE5F1"/>
            <w:vAlign w:val="center"/>
          </w:tcPr>
          <w:p w14:paraId="22ECB6FD" w14:textId="77777777" w:rsidR="00E1582D" w:rsidRPr="004F4281" w:rsidRDefault="00E1582D" w:rsidP="00442A5D">
            <w:pPr>
              <w:autoSpaceDE w:val="0"/>
              <w:autoSpaceDN w:val="0"/>
              <w:adjustRightInd w:val="0"/>
              <w:spacing w:after="0" w:line="240" w:lineRule="auto"/>
              <w:rPr>
                <w:rFonts w:ascii="Arial" w:hAnsi="Arial" w:cs="Arial"/>
                <w:color w:val="000000"/>
                <w:lang w:val="en-US"/>
              </w:rPr>
            </w:pPr>
            <w:proofErr w:type="spellStart"/>
            <w:r w:rsidRPr="004F4281">
              <w:rPr>
                <w:rFonts w:ascii="Arial" w:hAnsi="Arial" w:cs="Arial"/>
                <w:b/>
                <w:color w:val="000000"/>
                <w:lang w:val="en-US"/>
              </w:rPr>
              <w:t>Nazwa</w:t>
            </w:r>
            <w:proofErr w:type="spellEnd"/>
            <w:r w:rsidRPr="004F4281">
              <w:rPr>
                <w:rFonts w:ascii="Arial" w:hAnsi="Arial" w:cs="Arial"/>
                <w:b/>
                <w:color w:val="000000"/>
                <w:lang w:val="en-US"/>
              </w:rPr>
              <w:t xml:space="preserve"> w </w:t>
            </w:r>
            <w:proofErr w:type="spellStart"/>
            <w:r w:rsidRPr="004F4281">
              <w:rPr>
                <w:rFonts w:ascii="Arial" w:hAnsi="Arial" w:cs="Arial"/>
                <w:b/>
                <w:color w:val="000000"/>
                <w:lang w:val="en-US"/>
              </w:rPr>
              <w:t>języku</w:t>
            </w:r>
            <w:proofErr w:type="spellEnd"/>
            <w:r w:rsidRPr="004F4281">
              <w:rPr>
                <w:rFonts w:ascii="Arial" w:hAnsi="Arial" w:cs="Arial"/>
                <w:b/>
                <w:color w:val="000000"/>
                <w:lang w:val="en-US"/>
              </w:rPr>
              <w:t xml:space="preserve"> </w:t>
            </w:r>
            <w:proofErr w:type="spellStart"/>
            <w:r w:rsidRPr="004F4281">
              <w:rPr>
                <w:rFonts w:ascii="Arial" w:hAnsi="Arial" w:cs="Arial"/>
                <w:b/>
                <w:color w:val="000000"/>
                <w:lang w:val="en-US"/>
              </w:rPr>
              <w:t>angielskim</w:t>
            </w:r>
            <w:proofErr w:type="spellEnd"/>
            <w:r w:rsidRPr="004F4281">
              <w:rPr>
                <w:rFonts w:ascii="Arial" w:hAnsi="Arial" w:cs="Arial"/>
                <w:b/>
                <w:color w:val="000000"/>
                <w:lang w:val="en-US"/>
              </w:rPr>
              <w:t xml:space="preserve">: </w:t>
            </w:r>
          </w:p>
        </w:tc>
        <w:tc>
          <w:tcPr>
            <w:tcW w:w="6680" w:type="dxa"/>
            <w:gridSpan w:val="6"/>
            <w:tcBorders>
              <w:top w:val="single" w:sz="6" w:space="0" w:color="auto"/>
              <w:left w:val="single" w:sz="6" w:space="0" w:color="auto"/>
              <w:bottom w:val="nil"/>
              <w:right w:val="single" w:sz="6" w:space="0" w:color="auto"/>
            </w:tcBorders>
            <w:vAlign w:val="center"/>
          </w:tcPr>
          <w:p w14:paraId="6E34D3CF" w14:textId="77777777" w:rsidR="00E1582D" w:rsidRPr="004F4281" w:rsidRDefault="00E1582D" w:rsidP="00442A5D">
            <w:pPr>
              <w:autoSpaceDE w:val="0"/>
              <w:autoSpaceDN w:val="0"/>
              <w:adjustRightInd w:val="0"/>
              <w:spacing w:after="0" w:line="240" w:lineRule="auto"/>
              <w:rPr>
                <w:rFonts w:ascii="Arial" w:hAnsi="Arial" w:cs="Arial"/>
                <w:color w:val="000000"/>
                <w:lang w:val="en-US"/>
              </w:rPr>
            </w:pPr>
            <w:r w:rsidRPr="004F4281">
              <w:rPr>
                <w:rFonts w:ascii="Arial" w:hAnsi="Arial" w:cs="Arial"/>
                <w:color w:val="000000"/>
                <w:lang w:val="en-US"/>
              </w:rPr>
              <w:t xml:space="preserve"> </w:t>
            </w:r>
            <w:r>
              <w:rPr>
                <w:rFonts w:ascii="Arial" w:hAnsi="Arial" w:cs="Arial"/>
                <w:color w:val="000000"/>
                <w:lang w:val="en-US"/>
              </w:rPr>
              <w:t xml:space="preserve">Science of </w:t>
            </w:r>
            <w:r w:rsidRPr="004F4281">
              <w:rPr>
                <w:rFonts w:ascii="Arial" w:eastAsia="Times New Roman" w:hAnsi="Arial" w:cs="Arial"/>
                <w:lang w:eastAsia="pl-PL"/>
              </w:rPr>
              <w:t>Law</w:t>
            </w:r>
          </w:p>
        </w:tc>
      </w:tr>
      <w:tr w:rsidR="00E1582D" w:rsidRPr="004F4281" w14:paraId="277B41C3" w14:textId="77777777" w:rsidTr="00442A5D">
        <w:trPr>
          <w:trHeight w:val="454"/>
        </w:trPr>
        <w:tc>
          <w:tcPr>
            <w:tcW w:w="2287"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771B9CF5" w14:textId="77777777" w:rsidR="00E1582D" w:rsidRPr="004F4281" w:rsidRDefault="00E1582D" w:rsidP="00442A5D">
            <w:pPr>
              <w:autoSpaceDE w:val="0"/>
              <w:autoSpaceDN w:val="0"/>
              <w:adjustRightInd w:val="0"/>
              <w:spacing w:after="0" w:line="240" w:lineRule="auto"/>
              <w:rPr>
                <w:rFonts w:ascii="Arial" w:hAnsi="Arial" w:cs="Arial"/>
                <w:color w:val="000000"/>
              </w:rPr>
            </w:pPr>
            <w:r w:rsidRPr="004F4281">
              <w:rPr>
                <w:rFonts w:ascii="Arial" w:hAnsi="Arial" w:cs="Arial"/>
                <w:b/>
                <w:color w:val="000000"/>
              </w:rPr>
              <w:t>Język wykładowy:</w:t>
            </w:r>
            <w:r w:rsidRPr="004F4281">
              <w:rPr>
                <w:rFonts w:ascii="Arial" w:hAnsi="Arial" w:cs="Arial"/>
                <w:color w:val="000000"/>
              </w:rPr>
              <w:t xml:space="preserve"> </w:t>
            </w:r>
          </w:p>
        </w:tc>
        <w:tc>
          <w:tcPr>
            <w:tcW w:w="7808" w:type="dxa"/>
            <w:gridSpan w:val="10"/>
            <w:tcBorders>
              <w:top w:val="single" w:sz="6" w:space="0" w:color="auto"/>
              <w:left w:val="single" w:sz="6" w:space="0" w:color="auto"/>
              <w:bottom w:val="single" w:sz="6" w:space="0" w:color="auto"/>
              <w:right w:val="single" w:sz="6" w:space="0" w:color="auto"/>
            </w:tcBorders>
            <w:vAlign w:val="center"/>
          </w:tcPr>
          <w:p w14:paraId="79615EB5" w14:textId="77777777" w:rsidR="00E1582D" w:rsidRPr="004F4281" w:rsidRDefault="00E1582D" w:rsidP="00442A5D">
            <w:pPr>
              <w:autoSpaceDE w:val="0"/>
              <w:autoSpaceDN w:val="0"/>
              <w:adjustRightInd w:val="0"/>
              <w:spacing w:after="0" w:line="240" w:lineRule="auto"/>
              <w:rPr>
                <w:rFonts w:ascii="Arial" w:hAnsi="Arial" w:cs="Arial"/>
                <w:color w:val="000000"/>
              </w:rPr>
            </w:pPr>
            <w:r w:rsidRPr="004F4281">
              <w:rPr>
                <w:rFonts w:ascii="Arial" w:hAnsi="Arial" w:cs="Arial"/>
                <w:color w:val="000000"/>
              </w:rPr>
              <w:t>Język polski</w:t>
            </w:r>
          </w:p>
        </w:tc>
      </w:tr>
      <w:tr w:rsidR="00E1582D" w:rsidRPr="004F4281" w14:paraId="44C0DFEC" w14:textId="77777777" w:rsidTr="00442A5D">
        <w:trPr>
          <w:trHeight w:val="454"/>
        </w:trPr>
        <w:tc>
          <w:tcPr>
            <w:tcW w:w="6658" w:type="dxa"/>
            <w:gridSpan w:val="11"/>
            <w:tcBorders>
              <w:top w:val="single" w:sz="6" w:space="0" w:color="auto"/>
              <w:left w:val="single" w:sz="6" w:space="0" w:color="auto"/>
              <w:bottom w:val="nil"/>
              <w:right w:val="single" w:sz="6" w:space="0" w:color="auto"/>
            </w:tcBorders>
            <w:shd w:val="clear" w:color="auto" w:fill="DBE5F1"/>
            <w:vAlign w:val="center"/>
          </w:tcPr>
          <w:p w14:paraId="3E96A0FE" w14:textId="77777777" w:rsidR="00E1582D" w:rsidRPr="004F4281" w:rsidRDefault="00E1582D" w:rsidP="00442A5D">
            <w:pPr>
              <w:autoSpaceDE w:val="0"/>
              <w:autoSpaceDN w:val="0"/>
              <w:adjustRightInd w:val="0"/>
              <w:spacing w:after="0" w:line="240" w:lineRule="auto"/>
              <w:rPr>
                <w:rFonts w:ascii="Arial" w:hAnsi="Arial" w:cs="Arial"/>
                <w:color w:val="000000"/>
              </w:rPr>
            </w:pPr>
            <w:r w:rsidRPr="004F4281">
              <w:rPr>
                <w:rFonts w:ascii="Arial" w:hAnsi="Arial" w:cs="Arial"/>
                <w:b/>
                <w:color w:val="000000"/>
              </w:rPr>
              <w:t xml:space="preserve">Kierunek studiów, dla którego przedmiot jest oferowany: </w:t>
            </w:r>
          </w:p>
        </w:tc>
        <w:tc>
          <w:tcPr>
            <w:tcW w:w="3437" w:type="dxa"/>
            <w:gridSpan w:val="3"/>
            <w:tcBorders>
              <w:top w:val="single" w:sz="6" w:space="0" w:color="auto"/>
              <w:left w:val="single" w:sz="6" w:space="0" w:color="auto"/>
              <w:bottom w:val="nil"/>
              <w:right w:val="single" w:sz="6" w:space="0" w:color="auto"/>
            </w:tcBorders>
            <w:vAlign w:val="center"/>
          </w:tcPr>
          <w:p w14:paraId="33AB113B" w14:textId="77777777" w:rsidR="00E1582D" w:rsidRPr="004F4281" w:rsidRDefault="00E1582D" w:rsidP="00442A5D">
            <w:pPr>
              <w:autoSpaceDE w:val="0"/>
              <w:autoSpaceDN w:val="0"/>
              <w:adjustRightInd w:val="0"/>
              <w:spacing w:after="0" w:line="240" w:lineRule="auto"/>
              <w:rPr>
                <w:rFonts w:ascii="Arial" w:hAnsi="Arial" w:cs="Arial"/>
                <w:color w:val="000000"/>
              </w:rPr>
            </w:pPr>
            <w:r>
              <w:rPr>
                <w:rFonts w:ascii="Arial" w:hAnsi="Arial" w:cs="Arial"/>
                <w:color w:val="000000"/>
              </w:rPr>
              <w:t xml:space="preserve"> Administracja</w:t>
            </w:r>
          </w:p>
        </w:tc>
      </w:tr>
      <w:tr w:rsidR="00E1582D" w:rsidRPr="004F4281" w14:paraId="1FD9276E" w14:textId="77777777" w:rsidTr="00442A5D">
        <w:trPr>
          <w:trHeight w:val="454"/>
        </w:trPr>
        <w:tc>
          <w:tcPr>
            <w:tcW w:w="2711" w:type="dxa"/>
            <w:gridSpan w:val="6"/>
            <w:tcBorders>
              <w:top w:val="single" w:sz="6" w:space="0" w:color="auto"/>
              <w:left w:val="single" w:sz="6" w:space="0" w:color="auto"/>
              <w:bottom w:val="nil"/>
              <w:right w:val="single" w:sz="6" w:space="0" w:color="auto"/>
            </w:tcBorders>
            <w:shd w:val="clear" w:color="auto" w:fill="DBE5F1"/>
            <w:vAlign w:val="center"/>
          </w:tcPr>
          <w:p w14:paraId="365B3242" w14:textId="77777777" w:rsidR="00E1582D" w:rsidRPr="004F4281" w:rsidRDefault="00E1582D" w:rsidP="00442A5D">
            <w:pPr>
              <w:autoSpaceDE w:val="0"/>
              <w:autoSpaceDN w:val="0"/>
              <w:adjustRightInd w:val="0"/>
              <w:spacing w:after="0" w:line="240" w:lineRule="auto"/>
              <w:rPr>
                <w:rFonts w:ascii="Arial" w:hAnsi="Arial" w:cs="Arial"/>
                <w:b/>
                <w:color w:val="000000"/>
              </w:rPr>
            </w:pPr>
            <w:r w:rsidRPr="004F4281">
              <w:rPr>
                <w:rFonts w:ascii="Arial" w:hAnsi="Arial" w:cs="Arial"/>
                <w:b/>
                <w:color w:val="000000"/>
              </w:rPr>
              <w:t xml:space="preserve">Jednostka realizująca: </w:t>
            </w:r>
          </w:p>
        </w:tc>
        <w:tc>
          <w:tcPr>
            <w:tcW w:w="7384" w:type="dxa"/>
            <w:gridSpan w:val="8"/>
            <w:tcBorders>
              <w:top w:val="single" w:sz="6" w:space="0" w:color="auto"/>
              <w:left w:val="single" w:sz="6" w:space="0" w:color="auto"/>
              <w:bottom w:val="nil"/>
              <w:right w:val="single" w:sz="6" w:space="0" w:color="auto"/>
            </w:tcBorders>
            <w:vAlign w:val="center"/>
          </w:tcPr>
          <w:p w14:paraId="63A3D96D" w14:textId="60AEC1FA" w:rsidR="00E1582D" w:rsidRPr="004F4281" w:rsidRDefault="00E1582D" w:rsidP="00442A5D">
            <w:pPr>
              <w:autoSpaceDE w:val="0"/>
              <w:autoSpaceDN w:val="0"/>
              <w:adjustRightInd w:val="0"/>
              <w:spacing w:after="0" w:line="240" w:lineRule="auto"/>
              <w:rPr>
                <w:rFonts w:ascii="Arial" w:hAnsi="Arial" w:cs="Arial"/>
                <w:b/>
                <w:color w:val="000000"/>
              </w:rPr>
            </w:pPr>
            <w:r w:rsidRPr="004F4281">
              <w:rPr>
                <w:rFonts w:ascii="Arial" w:hAnsi="Arial" w:cs="Arial"/>
                <w:color w:val="000000"/>
              </w:rPr>
              <w:t xml:space="preserve"> </w:t>
            </w:r>
            <w:r w:rsidR="00442A5D">
              <w:rPr>
                <w:rFonts w:ascii="Arial" w:eastAsia="Times New Roman" w:hAnsi="Arial" w:cs="Arial"/>
                <w:lang w:eastAsia="pl-PL"/>
              </w:rPr>
              <w:t>Wydział Nauk Społecznych</w:t>
            </w:r>
          </w:p>
        </w:tc>
      </w:tr>
      <w:tr w:rsidR="00E1582D" w:rsidRPr="004F4281" w14:paraId="6D68207A" w14:textId="77777777" w:rsidTr="00442A5D">
        <w:trPr>
          <w:trHeight w:val="454"/>
        </w:trPr>
        <w:tc>
          <w:tcPr>
            <w:tcW w:w="7908" w:type="dxa"/>
            <w:gridSpan w:val="12"/>
            <w:tcBorders>
              <w:top w:val="single" w:sz="6" w:space="0" w:color="auto"/>
              <w:left w:val="single" w:sz="6" w:space="0" w:color="auto"/>
              <w:bottom w:val="nil"/>
              <w:right w:val="single" w:sz="6" w:space="0" w:color="auto"/>
            </w:tcBorders>
            <w:shd w:val="clear" w:color="auto" w:fill="DBE5F1"/>
            <w:vAlign w:val="center"/>
          </w:tcPr>
          <w:p w14:paraId="68CA71F6" w14:textId="77777777" w:rsidR="00E1582D" w:rsidRPr="004F4281" w:rsidRDefault="00E1582D" w:rsidP="00442A5D">
            <w:pPr>
              <w:autoSpaceDE w:val="0"/>
              <w:autoSpaceDN w:val="0"/>
              <w:adjustRightInd w:val="0"/>
              <w:spacing w:after="0" w:line="240" w:lineRule="auto"/>
              <w:rPr>
                <w:rFonts w:ascii="Arial" w:hAnsi="Arial" w:cs="Arial"/>
                <w:color w:val="000000"/>
              </w:rPr>
            </w:pPr>
            <w:r w:rsidRPr="004F4281">
              <w:rPr>
                <w:rFonts w:ascii="Arial" w:hAnsi="Arial" w:cs="Arial"/>
                <w:b/>
                <w:color w:val="000000"/>
              </w:rPr>
              <w:t xml:space="preserve">Rodzaj przedmiotu/modułu kształcenia (obowiązkowy/fakultatywny): </w:t>
            </w:r>
          </w:p>
        </w:tc>
        <w:tc>
          <w:tcPr>
            <w:tcW w:w="2187" w:type="dxa"/>
            <w:gridSpan w:val="2"/>
            <w:tcBorders>
              <w:top w:val="single" w:sz="6" w:space="0" w:color="auto"/>
              <w:left w:val="single" w:sz="6" w:space="0" w:color="auto"/>
              <w:bottom w:val="nil"/>
              <w:right w:val="single" w:sz="6" w:space="0" w:color="auto"/>
            </w:tcBorders>
            <w:vAlign w:val="center"/>
          </w:tcPr>
          <w:p w14:paraId="3982E3C0" w14:textId="77777777" w:rsidR="00E1582D" w:rsidRPr="004F4281" w:rsidRDefault="00E1582D" w:rsidP="00442A5D">
            <w:pPr>
              <w:autoSpaceDE w:val="0"/>
              <w:autoSpaceDN w:val="0"/>
              <w:adjustRightInd w:val="0"/>
              <w:spacing w:after="0" w:line="240" w:lineRule="auto"/>
              <w:rPr>
                <w:rFonts w:ascii="Arial" w:hAnsi="Arial" w:cs="Arial"/>
                <w:color w:val="000000"/>
              </w:rPr>
            </w:pPr>
            <w:r w:rsidRPr="004F4281">
              <w:rPr>
                <w:rFonts w:ascii="Arial" w:hAnsi="Arial" w:cs="Arial"/>
                <w:color w:val="000000"/>
              </w:rPr>
              <w:t>obowiązkowy</w:t>
            </w:r>
          </w:p>
        </w:tc>
      </w:tr>
      <w:tr w:rsidR="00E1582D" w:rsidRPr="004F4281" w14:paraId="30AFBF0F" w14:textId="77777777" w:rsidTr="00442A5D">
        <w:trPr>
          <w:trHeight w:val="454"/>
        </w:trPr>
        <w:tc>
          <w:tcPr>
            <w:tcW w:w="7908" w:type="dxa"/>
            <w:gridSpan w:val="12"/>
            <w:tcBorders>
              <w:top w:val="single" w:sz="6" w:space="0" w:color="auto"/>
              <w:left w:val="single" w:sz="6" w:space="0" w:color="auto"/>
              <w:bottom w:val="nil"/>
              <w:right w:val="single" w:sz="6" w:space="0" w:color="auto"/>
            </w:tcBorders>
            <w:shd w:val="clear" w:color="auto" w:fill="DBE5F1"/>
            <w:vAlign w:val="center"/>
          </w:tcPr>
          <w:p w14:paraId="4EB2DF75" w14:textId="77777777" w:rsidR="00E1582D" w:rsidRPr="004F4281" w:rsidRDefault="00E1582D" w:rsidP="00442A5D">
            <w:pPr>
              <w:autoSpaceDE w:val="0"/>
              <w:autoSpaceDN w:val="0"/>
              <w:adjustRightInd w:val="0"/>
              <w:spacing w:after="0" w:line="240" w:lineRule="auto"/>
              <w:rPr>
                <w:rFonts w:ascii="Arial" w:hAnsi="Arial" w:cs="Arial"/>
                <w:color w:val="000000"/>
              </w:rPr>
            </w:pPr>
            <w:r w:rsidRPr="004F4281">
              <w:rPr>
                <w:rFonts w:ascii="Arial" w:hAnsi="Arial" w:cs="Arial"/>
                <w:b/>
                <w:color w:val="000000"/>
              </w:rPr>
              <w:t xml:space="preserve">Poziom modułu kształcenia (np. pierwszego lub drugiego stopnia): </w:t>
            </w:r>
          </w:p>
        </w:tc>
        <w:tc>
          <w:tcPr>
            <w:tcW w:w="2187" w:type="dxa"/>
            <w:gridSpan w:val="2"/>
            <w:tcBorders>
              <w:top w:val="single" w:sz="6" w:space="0" w:color="auto"/>
              <w:left w:val="single" w:sz="6" w:space="0" w:color="auto"/>
              <w:bottom w:val="nil"/>
              <w:right w:val="single" w:sz="6" w:space="0" w:color="auto"/>
            </w:tcBorders>
            <w:vAlign w:val="center"/>
          </w:tcPr>
          <w:p w14:paraId="3F335E26" w14:textId="77777777" w:rsidR="00E1582D" w:rsidRPr="004F4281" w:rsidRDefault="00E1582D" w:rsidP="00442A5D">
            <w:pPr>
              <w:autoSpaceDE w:val="0"/>
              <w:autoSpaceDN w:val="0"/>
              <w:adjustRightInd w:val="0"/>
              <w:spacing w:after="0" w:line="240" w:lineRule="auto"/>
              <w:rPr>
                <w:rFonts w:ascii="Arial" w:hAnsi="Arial" w:cs="Arial"/>
                <w:color w:val="000000"/>
              </w:rPr>
            </w:pPr>
            <w:r>
              <w:rPr>
                <w:rFonts w:ascii="Arial" w:hAnsi="Arial" w:cs="Arial"/>
                <w:color w:val="000000"/>
              </w:rPr>
              <w:t>Pierwszego stopnia</w:t>
            </w:r>
          </w:p>
        </w:tc>
      </w:tr>
      <w:tr w:rsidR="00E1582D" w:rsidRPr="004F4281" w14:paraId="01BFB01F" w14:textId="77777777" w:rsidTr="00442A5D">
        <w:trPr>
          <w:trHeight w:val="454"/>
        </w:trPr>
        <w:tc>
          <w:tcPr>
            <w:tcW w:w="1723" w:type="dxa"/>
            <w:gridSpan w:val="3"/>
            <w:tcBorders>
              <w:top w:val="single" w:sz="6" w:space="0" w:color="auto"/>
              <w:left w:val="single" w:sz="6" w:space="0" w:color="auto"/>
              <w:bottom w:val="nil"/>
              <w:right w:val="single" w:sz="6" w:space="0" w:color="auto"/>
            </w:tcBorders>
            <w:shd w:val="clear" w:color="auto" w:fill="DBE5F1"/>
            <w:vAlign w:val="center"/>
          </w:tcPr>
          <w:p w14:paraId="61416176" w14:textId="77777777" w:rsidR="00E1582D" w:rsidRPr="004F4281" w:rsidRDefault="00E1582D" w:rsidP="00442A5D">
            <w:pPr>
              <w:autoSpaceDE w:val="0"/>
              <w:autoSpaceDN w:val="0"/>
              <w:adjustRightInd w:val="0"/>
              <w:spacing w:after="0" w:line="240" w:lineRule="auto"/>
              <w:rPr>
                <w:rFonts w:ascii="Arial" w:hAnsi="Arial" w:cs="Arial"/>
                <w:color w:val="000000"/>
              </w:rPr>
            </w:pPr>
            <w:r w:rsidRPr="004F4281">
              <w:rPr>
                <w:rFonts w:ascii="Arial" w:hAnsi="Arial" w:cs="Arial"/>
                <w:b/>
                <w:color w:val="000000"/>
              </w:rPr>
              <w:t xml:space="preserve">Rok studiów: </w:t>
            </w:r>
          </w:p>
        </w:tc>
        <w:tc>
          <w:tcPr>
            <w:tcW w:w="8372" w:type="dxa"/>
            <w:gridSpan w:val="11"/>
            <w:tcBorders>
              <w:top w:val="single" w:sz="6" w:space="0" w:color="auto"/>
              <w:left w:val="single" w:sz="6" w:space="0" w:color="auto"/>
              <w:bottom w:val="nil"/>
              <w:right w:val="single" w:sz="6" w:space="0" w:color="auto"/>
            </w:tcBorders>
            <w:vAlign w:val="center"/>
          </w:tcPr>
          <w:p w14:paraId="2444E2DB" w14:textId="77777777" w:rsidR="00E1582D" w:rsidRPr="004F4281" w:rsidRDefault="00E1582D" w:rsidP="00442A5D">
            <w:pPr>
              <w:autoSpaceDE w:val="0"/>
              <w:autoSpaceDN w:val="0"/>
              <w:adjustRightInd w:val="0"/>
              <w:spacing w:after="0" w:line="240" w:lineRule="auto"/>
              <w:rPr>
                <w:rFonts w:ascii="Arial" w:hAnsi="Arial" w:cs="Arial"/>
                <w:color w:val="000000"/>
              </w:rPr>
            </w:pPr>
            <w:r w:rsidRPr="004F4281">
              <w:rPr>
                <w:rFonts w:ascii="Arial" w:hAnsi="Arial" w:cs="Arial"/>
                <w:color w:val="000000"/>
              </w:rPr>
              <w:t xml:space="preserve"> I</w:t>
            </w:r>
          </w:p>
        </w:tc>
      </w:tr>
      <w:tr w:rsidR="00E1582D" w:rsidRPr="004F4281" w14:paraId="038CE403" w14:textId="77777777" w:rsidTr="00442A5D">
        <w:trPr>
          <w:trHeight w:val="454"/>
        </w:trPr>
        <w:tc>
          <w:tcPr>
            <w:tcW w:w="1300" w:type="dxa"/>
            <w:gridSpan w:val="2"/>
            <w:tcBorders>
              <w:top w:val="single" w:sz="6" w:space="0" w:color="auto"/>
              <w:left w:val="single" w:sz="6" w:space="0" w:color="auto"/>
              <w:bottom w:val="nil"/>
              <w:right w:val="single" w:sz="6" w:space="0" w:color="auto"/>
            </w:tcBorders>
            <w:shd w:val="clear" w:color="auto" w:fill="DBE5F1"/>
            <w:vAlign w:val="center"/>
          </w:tcPr>
          <w:p w14:paraId="31D45075" w14:textId="77777777" w:rsidR="00E1582D" w:rsidRPr="004F4281" w:rsidRDefault="00E1582D" w:rsidP="00442A5D">
            <w:pPr>
              <w:autoSpaceDE w:val="0"/>
              <w:autoSpaceDN w:val="0"/>
              <w:adjustRightInd w:val="0"/>
              <w:spacing w:after="0" w:line="240" w:lineRule="auto"/>
              <w:rPr>
                <w:rFonts w:ascii="Arial" w:hAnsi="Arial" w:cs="Arial"/>
                <w:color w:val="000000"/>
              </w:rPr>
            </w:pPr>
            <w:r w:rsidRPr="004F4281">
              <w:rPr>
                <w:rFonts w:ascii="Arial" w:hAnsi="Arial" w:cs="Arial"/>
                <w:b/>
                <w:color w:val="000000"/>
              </w:rPr>
              <w:t xml:space="preserve">Semestr: </w:t>
            </w:r>
          </w:p>
        </w:tc>
        <w:tc>
          <w:tcPr>
            <w:tcW w:w="8795" w:type="dxa"/>
            <w:gridSpan w:val="12"/>
            <w:tcBorders>
              <w:top w:val="single" w:sz="6" w:space="0" w:color="auto"/>
              <w:left w:val="single" w:sz="6" w:space="0" w:color="auto"/>
              <w:bottom w:val="nil"/>
              <w:right w:val="single" w:sz="6" w:space="0" w:color="auto"/>
            </w:tcBorders>
            <w:vAlign w:val="center"/>
          </w:tcPr>
          <w:p w14:paraId="391F5F04" w14:textId="77777777" w:rsidR="00E1582D" w:rsidRPr="004F4281" w:rsidRDefault="00E1582D" w:rsidP="00442A5D">
            <w:pPr>
              <w:autoSpaceDE w:val="0"/>
              <w:autoSpaceDN w:val="0"/>
              <w:adjustRightInd w:val="0"/>
              <w:spacing w:after="0" w:line="240" w:lineRule="auto"/>
              <w:rPr>
                <w:rFonts w:ascii="Arial" w:hAnsi="Arial" w:cs="Arial"/>
                <w:color w:val="000000"/>
              </w:rPr>
            </w:pPr>
            <w:r w:rsidRPr="004F4281">
              <w:rPr>
                <w:rFonts w:ascii="Arial" w:hAnsi="Arial" w:cs="Arial"/>
                <w:color w:val="000000"/>
              </w:rPr>
              <w:t>1</w:t>
            </w:r>
          </w:p>
        </w:tc>
      </w:tr>
      <w:tr w:rsidR="00E1582D" w:rsidRPr="004F4281" w14:paraId="676D3197" w14:textId="77777777" w:rsidTr="00442A5D">
        <w:trPr>
          <w:trHeight w:val="454"/>
        </w:trPr>
        <w:tc>
          <w:tcPr>
            <w:tcW w:w="2851" w:type="dxa"/>
            <w:gridSpan w:val="7"/>
            <w:tcBorders>
              <w:top w:val="single" w:sz="6" w:space="0" w:color="auto"/>
              <w:left w:val="single" w:sz="6" w:space="0" w:color="auto"/>
              <w:bottom w:val="nil"/>
              <w:right w:val="single" w:sz="6" w:space="0" w:color="auto"/>
            </w:tcBorders>
            <w:shd w:val="clear" w:color="auto" w:fill="DBE5F1"/>
            <w:vAlign w:val="center"/>
          </w:tcPr>
          <w:p w14:paraId="4F140C79" w14:textId="77777777" w:rsidR="00E1582D" w:rsidRPr="004F4281" w:rsidRDefault="00E1582D" w:rsidP="00442A5D">
            <w:pPr>
              <w:autoSpaceDE w:val="0"/>
              <w:autoSpaceDN w:val="0"/>
              <w:adjustRightInd w:val="0"/>
              <w:spacing w:after="0" w:line="240" w:lineRule="auto"/>
              <w:rPr>
                <w:rFonts w:ascii="Arial" w:hAnsi="Arial" w:cs="Arial"/>
                <w:color w:val="000000"/>
              </w:rPr>
            </w:pPr>
            <w:r w:rsidRPr="004F4281">
              <w:rPr>
                <w:rFonts w:ascii="Arial" w:hAnsi="Arial" w:cs="Arial"/>
                <w:b/>
                <w:color w:val="000000"/>
              </w:rPr>
              <w:t xml:space="preserve">Liczba punktów ECTS: </w:t>
            </w:r>
          </w:p>
        </w:tc>
        <w:tc>
          <w:tcPr>
            <w:tcW w:w="7244" w:type="dxa"/>
            <w:gridSpan w:val="7"/>
            <w:tcBorders>
              <w:top w:val="single" w:sz="6" w:space="0" w:color="auto"/>
              <w:left w:val="single" w:sz="6" w:space="0" w:color="auto"/>
              <w:bottom w:val="nil"/>
              <w:right w:val="single" w:sz="6" w:space="0" w:color="auto"/>
            </w:tcBorders>
            <w:vAlign w:val="center"/>
          </w:tcPr>
          <w:p w14:paraId="4F2F5F70" w14:textId="63A33FAC" w:rsidR="00E1582D" w:rsidRPr="004F4281" w:rsidRDefault="00E1582D" w:rsidP="00442A5D">
            <w:pPr>
              <w:autoSpaceDE w:val="0"/>
              <w:autoSpaceDN w:val="0"/>
              <w:adjustRightInd w:val="0"/>
              <w:spacing w:after="0" w:line="240" w:lineRule="auto"/>
              <w:rPr>
                <w:rFonts w:ascii="Arial" w:hAnsi="Arial" w:cs="Arial"/>
                <w:bCs/>
                <w:color w:val="000000"/>
              </w:rPr>
            </w:pPr>
            <w:r w:rsidRPr="004F4281">
              <w:rPr>
                <w:rFonts w:ascii="Arial" w:hAnsi="Arial" w:cs="Arial"/>
                <w:b/>
                <w:color w:val="000000"/>
              </w:rPr>
              <w:t xml:space="preserve"> </w:t>
            </w:r>
            <w:r w:rsidR="00442A5D">
              <w:rPr>
                <w:rFonts w:ascii="Arial" w:hAnsi="Arial" w:cs="Arial"/>
                <w:bCs/>
                <w:color w:val="000000"/>
              </w:rPr>
              <w:t>6</w:t>
            </w:r>
          </w:p>
        </w:tc>
      </w:tr>
      <w:tr w:rsidR="00E1582D" w:rsidRPr="004F4281" w14:paraId="75E3DFE1" w14:textId="77777777" w:rsidTr="00442A5D">
        <w:trPr>
          <w:trHeight w:val="454"/>
        </w:trPr>
        <w:tc>
          <w:tcPr>
            <w:tcW w:w="5248" w:type="dxa"/>
            <w:gridSpan w:val="10"/>
            <w:tcBorders>
              <w:top w:val="single" w:sz="6" w:space="0" w:color="auto"/>
              <w:left w:val="single" w:sz="6" w:space="0" w:color="auto"/>
              <w:bottom w:val="nil"/>
              <w:right w:val="single" w:sz="6" w:space="0" w:color="auto"/>
            </w:tcBorders>
            <w:shd w:val="clear" w:color="auto" w:fill="DBE5F1"/>
            <w:vAlign w:val="center"/>
          </w:tcPr>
          <w:p w14:paraId="631448E4" w14:textId="77777777" w:rsidR="00E1582D" w:rsidRPr="004F4281" w:rsidRDefault="00E1582D" w:rsidP="00442A5D">
            <w:pPr>
              <w:autoSpaceDE w:val="0"/>
              <w:autoSpaceDN w:val="0"/>
              <w:adjustRightInd w:val="0"/>
              <w:spacing w:after="0" w:line="240" w:lineRule="auto"/>
              <w:rPr>
                <w:rFonts w:ascii="Arial" w:hAnsi="Arial" w:cs="Arial"/>
                <w:b/>
                <w:color w:val="000000"/>
              </w:rPr>
            </w:pPr>
            <w:r w:rsidRPr="004F4281">
              <w:rPr>
                <w:rFonts w:ascii="Arial" w:hAnsi="Arial" w:cs="Arial"/>
                <w:b/>
                <w:color w:val="000000"/>
              </w:rPr>
              <w:t>Imię i nazwisko koordynatora przedmiotu:</w:t>
            </w:r>
          </w:p>
        </w:tc>
        <w:tc>
          <w:tcPr>
            <w:tcW w:w="4847" w:type="dxa"/>
            <w:gridSpan w:val="4"/>
            <w:tcBorders>
              <w:top w:val="single" w:sz="6" w:space="0" w:color="auto"/>
              <w:left w:val="single" w:sz="6" w:space="0" w:color="auto"/>
              <w:bottom w:val="nil"/>
              <w:right w:val="single" w:sz="6" w:space="0" w:color="auto"/>
            </w:tcBorders>
            <w:vAlign w:val="center"/>
          </w:tcPr>
          <w:p w14:paraId="1C3D4745" w14:textId="0B8C1651" w:rsidR="00E1582D" w:rsidRPr="004F4281" w:rsidRDefault="00E1582D" w:rsidP="00442A5D">
            <w:pPr>
              <w:autoSpaceDE w:val="0"/>
              <w:autoSpaceDN w:val="0"/>
              <w:adjustRightInd w:val="0"/>
              <w:spacing w:after="0" w:line="240" w:lineRule="auto"/>
              <w:rPr>
                <w:rFonts w:ascii="Arial" w:hAnsi="Arial" w:cs="Arial"/>
                <w:color w:val="000000"/>
              </w:rPr>
            </w:pPr>
            <w:r>
              <w:rPr>
                <w:rFonts w:ascii="Arial" w:hAnsi="Arial" w:cs="Arial"/>
                <w:color w:val="000000"/>
              </w:rPr>
              <w:t xml:space="preserve">Dr hab. Jerzy </w:t>
            </w:r>
            <w:proofErr w:type="spellStart"/>
            <w:r>
              <w:rPr>
                <w:rFonts w:ascii="Arial" w:hAnsi="Arial" w:cs="Arial"/>
                <w:color w:val="000000"/>
              </w:rPr>
              <w:t>Kolarzowski</w:t>
            </w:r>
            <w:proofErr w:type="spellEnd"/>
            <w:r>
              <w:rPr>
                <w:rFonts w:ascii="Arial" w:hAnsi="Arial" w:cs="Arial"/>
                <w:color w:val="000000"/>
              </w:rPr>
              <w:t xml:space="preserve"> prof. uczelni</w:t>
            </w:r>
          </w:p>
        </w:tc>
      </w:tr>
      <w:tr w:rsidR="00E1582D" w:rsidRPr="004F4281" w14:paraId="6F293B4B" w14:textId="77777777" w:rsidTr="00442A5D">
        <w:trPr>
          <w:trHeight w:val="454"/>
        </w:trPr>
        <w:tc>
          <w:tcPr>
            <w:tcW w:w="5248" w:type="dxa"/>
            <w:gridSpan w:val="10"/>
            <w:tcBorders>
              <w:top w:val="single" w:sz="6" w:space="0" w:color="auto"/>
              <w:left w:val="single" w:sz="6" w:space="0" w:color="auto"/>
              <w:bottom w:val="nil"/>
              <w:right w:val="single" w:sz="6" w:space="0" w:color="auto"/>
            </w:tcBorders>
            <w:shd w:val="clear" w:color="auto" w:fill="DBE5F1"/>
            <w:vAlign w:val="center"/>
          </w:tcPr>
          <w:p w14:paraId="4210B552" w14:textId="77777777" w:rsidR="00E1582D" w:rsidRPr="004F4281" w:rsidRDefault="00E1582D" w:rsidP="00442A5D">
            <w:pPr>
              <w:autoSpaceDE w:val="0"/>
              <w:autoSpaceDN w:val="0"/>
              <w:adjustRightInd w:val="0"/>
              <w:spacing w:after="0" w:line="240" w:lineRule="auto"/>
              <w:rPr>
                <w:rFonts w:ascii="Arial" w:hAnsi="Arial" w:cs="Arial"/>
                <w:b/>
                <w:color w:val="000000"/>
              </w:rPr>
            </w:pPr>
            <w:r w:rsidRPr="004F4281">
              <w:rPr>
                <w:rFonts w:ascii="Arial" w:hAnsi="Arial" w:cs="Arial"/>
                <w:b/>
                <w:color w:val="000000"/>
              </w:rPr>
              <w:t>Imię i nazwisko prowadzących zajęcia:</w:t>
            </w:r>
          </w:p>
        </w:tc>
        <w:tc>
          <w:tcPr>
            <w:tcW w:w="4847" w:type="dxa"/>
            <w:gridSpan w:val="4"/>
            <w:tcBorders>
              <w:top w:val="single" w:sz="6" w:space="0" w:color="auto"/>
              <w:left w:val="single" w:sz="6" w:space="0" w:color="auto"/>
              <w:bottom w:val="nil"/>
              <w:right w:val="single" w:sz="6" w:space="0" w:color="auto"/>
            </w:tcBorders>
            <w:vAlign w:val="center"/>
          </w:tcPr>
          <w:p w14:paraId="1608EAED" w14:textId="3CE59C8A" w:rsidR="00E1582D" w:rsidRPr="004F4281" w:rsidRDefault="00E1582D" w:rsidP="00442A5D">
            <w:pPr>
              <w:autoSpaceDE w:val="0"/>
              <w:autoSpaceDN w:val="0"/>
              <w:adjustRightInd w:val="0"/>
              <w:spacing w:after="0" w:line="240" w:lineRule="auto"/>
              <w:rPr>
                <w:rFonts w:ascii="Arial" w:hAnsi="Arial" w:cs="Arial"/>
                <w:color w:val="000000"/>
              </w:rPr>
            </w:pPr>
            <w:r>
              <w:rPr>
                <w:rFonts w:ascii="Arial" w:hAnsi="Arial" w:cs="Arial"/>
                <w:color w:val="000000"/>
              </w:rPr>
              <w:t xml:space="preserve">Dr hab. Jerzy </w:t>
            </w:r>
            <w:proofErr w:type="spellStart"/>
            <w:r>
              <w:rPr>
                <w:rFonts w:ascii="Arial" w:hAnsi="Arial" w:cs="Arial"/>
                <w:color w:val="000000"/>
              </w:rPr>
              <w:t>Kolarzowski</w:t>
            </w:r>
            <w:proofErr w:type="spellEnd"/>
            <w:r>
              <w:rPr>
                <w:rFonts w:ascii="Arial" w:hAnsi="Arial" w:cs="Arial"/>
                <w:color w:val="000000"/>
              </w:rPr>
              <w:t xml:space="preserve"> prof. uczelni</w:t>
            </w:r>
            <w:r w:rsidR="00442A5D">
              <w:rPr>
                <w:rFonts w:ascii="Arial" w:hAnsi="Arial" w:cs="Arial"/>
                <w:color w:val="000000"/>
              </w:rPr>
              <w:t>, dr Maciej Andrzejewski, dr Marzena Andrzejewska</w:t>
            </w:r>
          </w:p>
        </w:tc>
      </w:tr>
      <w:tr w:rsidR="00E1582D" w:rsidRPr="004F4281" w14:paraId="5AFD4801" w14:textId="77777777" w:rsidTr="00442A5D">
        <w:trPr>
          <w:trHeight w:val="454"/>
        </w:trPr>
        <w:tc>
          <w:tcPr>
            <w:tcW w:w="5248" w:type="dxa"/>
            <w:gridSpan w:val="10"/>
            <w:tcBorders>
              <w:top w:val="single" w:sz="6" w:space="0" w:color="auto"/>
              <w:left w:val="single" w:sz="6" w:space="0" w:color="auto"/>
              <w:bottom w:val="nil"/>
              <w:right w:val="single" w:sz="6" w:space="0" w:color="auto"/>
            </w:tcBorders>
            <w:shd w:val="clear" w:color="auto" w:fill="DBE5F1"/>
            <w:vAlign w:val="center"/>
          </w:tcPr>
          <w:p w14:paraId="1BD4AB1A" w14:textId="77777777" w:rsidR="00E1582D" w:rsidRPr="004F4281" w:rsidRDefault="00E1582D" w:rsidP="00442A5D">
            <w:pPr>
              <w:autoSpaceDE w:val="0"/>
              <w:autoSpaceDN w:val="0"/>
              <w:adjustRightInd w:val="0"/>
              <w:spacing w:after="0" w:line="240" w:lineRule="auto"/>
              <w:rPr>
                <w:rFonts w:ascii="Arial" w:hAnsi="Arial" w:cs="Arial"/>
                <w:color w:val="000000"/>
              </w:rPr>
            </w:pPr>
            <w:r w:rsidRPr="004F4281">
              <w:rPr>
                <w:rFonts w:ascii="Arial" w:hAnsi="Arial" w:cs="Arial"/>
                <w:b/>
                <w:color w:val="000000"/>
              </w:rPr>
              <w:t>Założenia i cele przedmiotu:</w:t>
            </w:r>
          </w:p>
        </w:tc>
        <w:tc>
          <w:tcPr>
            <w:tcW w:w="4847" w:type="dxa"/>
            <w:gridSpan w:val="4"/>
            <w:tcBorders>
              <w:top w:val="single" w:sz="6" w:space="0" w:color="auto"/>
              <w:left w:val="single" w:sz="6" w:space="0" w:color="auto"/>
              <w:bottom w:val="nil"/>
              <w:right w:val="single" w:sz="6" w:space="0" w:color="auto"/>
            </w:tcBorders>
            <w:vAlign w:val="center"/>
          </w:tcPr>
          <w:p w14:paraId="48B4CBDA" w14:textId="0B42A770" w:rsidR="00E1582D" w:rsidRPr="004F4281" w:rsidRDefault="00E1582D" w:rsidP="00442A5D">
            <w:pPr>
              <w:autoSpaceDE w:val="0"/>
              <w:autoSpaceDN w:val="0"/>
              <w:adjustRightInd w:val="0"/>
              <w:spacing w:after="0" w:line="240" w:lineRule="auto"/>
              <w:jc w:val="both"/>
              <w:rPr>
                <w:rFonts w:ascii="Arial" w:eastAsia="Times New Roman" w:hAnsi="Arial" w:cs="Arial"/>
                <w:lang w:eastAsia="pl-PL"/>
              </w:rPr>
            </w:pPr>
            <w:r w:rsidRPr="004F4281">
              <w:rPr>
                <w:rFonts w:ascii="Arial" w:hAnsi="Arial" w:cs="Arial"/>
                <w:lang w:eastAsia="pl-PL"/>
              </w:rPr>
              <w:t xml:space="preserve">Celem przedmiotu jest </w:t>
            </w:r>
            <w:r w:rsidRPr="004F4281">
              <w:rPr>
                <w:rFonts w:ascii="Arial" w:eastAsia="Times New Roman" w:hAnsi="Arial" w:cs="Arial"/>
                <w:lang w:eastAsia="pl-PL"/>
              </w:rPr>
              <w:t xml:space="preserve">zapoznanie studentów </w:t>
            </w:r>
            <w:r w:rsidRPr="004F4281">
              <w:rPr>
                <w:rFonts w:ascii="Arial" w:eastAsia="Times New Roman" w:hAnsi="Arial" w:cs="Arial"/>
                <w:lang w:eastAsia="pl-PL"/>
              </w:rPr>
              <w:br/>
              <w:t>z podstawami systemu prawnego w Polsce.</w:t>
            </w:r>
            <w:r>
              <w:rPr>
                <w:rFonts w:ascii="Arial" w:eastAsia="Times New Roman" w:hAnsi="Arial" w:cs="Arial"/>
                <w:lang w:eastAsia="pl-PL"/>
              </w:rPr>
              <w:t xml:space="preserve"> W tym pojęciem, rolą i miejscem prawa z życiu społecznym w zakresie jego tworzenia i stosowania.</w:t>
            </w:r>
          </w:p>
        </w:tc>
      </w:tr>
      <w:tr w:rsidR="00E1582D" w:rsidRPr="004F4281" w14:paraId="0C650F9B" w14:textId="77777777" w:rsidTr="00442A5D">
        <w:trPr>
          <w:trHeight w:val="454"/>
        </w:trPr>
        <w:tc>
          <w:tcPr>
            <w:tcW w:w="1159"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41C03816" w14:textId="77777777" w:rsidR="00E1582D" w:rsidRPr="004F4281" w:rsidRDefault="00E1582D" w:rsidP="00442A5D">
            <w:pPr>
              <w:autoSpaceDE w:val="0"/>
              <w:autoSpaceDN w:val="0"/>
              <w:adjustRightInd w:val="0"/>
              <w:spacing w:after="0" w:line="240" w:lineRule="auto"/>
              <w:jc w:val="center"/>
              <w:rPr>
                <w:rFonts w:ascii="Arial" w:hAnsi="Arial" w:cs="Arial"/>
                <w:b/>
                <w:color w:val="000000"/>
              </w:rPr>
            </w:pPr>
            <w:r w:rsidRPr="004F4281">
              <w:rPr>
                <w:rFonts w:ascii="Arial" w:hAnsi="Arial" w:cs="Arial"/>
                <w:b/>
                <w:color w:val="000000"/>
              </w:rPr>
              <w:t>Symbol efektu</w:t>
            </w:r>
          </w:p>
        </w:tc>
        <w:tc>
          <w:tcPr>
            <w:tcW w:w="733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06348926" w14:textId="5B0823CD" w:rsidR="00E1582D" w:rsidRPr="004F4281" w:rsidRDefault="00E1582D" w:rsidP="003E5590">
            <w:pPr>
              <w:autoSpaceDE w:val="0"/>
              <w:autoSpaceDN w:val="0"/>
              <w:adjustRightInd w:val="0"/>
              <w:spacing w:after="0" w:line="240" w:lineRule="auto"/>
              <w:rPr>
                <w:rFonts w:ascii="Arial" w:hAnsi="Arial" w:cs="Arial"/>
                <w:b/>
                <w:color w:val="000000"/>
              </w:rPr>
            </w:pPr>
            <w:r w:rsidRPr="004F4281">
              <w:rPr>
                <w:rFonts w:ascii="Arial" w:hAnsi="Arial" w:cs="Arial"/>
                <w:b/>
                <w:color w:val="000000"/>
              </w:rPr>
              <w:t>Efekt</w:t>
            </w:r>
            <w:r w:rsidR="003E5590">
              <w:rPr>
                <w:rFonts w:ascii="Arial" w:hAnsi="Arial" w:cs="Arial"/>
                <w:b/>
                <w:color w:val="000000"/>
              </w:rPr>
              <w:t xml:space="preserve">y </w:t>
            </w:r>
            <w:r w:rsidR="00442A5D">
              <w:rPr>
                <w:rFonts w:ascii="Arial" w:hAnsi="Arial" w:cs="Arial"/>
                <w:b/>
                <w:color w:val="000000"/>
              </w:rPr>
              <w:t>uczenia się</w:t>
            </w:r>
            <w:r w:rsidR="003E5590">
              <w:rPr>
                <w:rFonts w:ascii="Arial" w:hAnsi="Arial" w:cs="Arial"/>
                <w:b/>
                <w:color w:val="000000"/>
              </w:rPr>
              <w:t>: Wiedza</w:t>
            </w:r>
          </w:p>
        </w:tc>
        <w:tc>
          <w:tcPr>
            <w:tcW w:w="1605"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287E3286" w14:textId="77777777" w:rsidR="00E1582D" w:rsidRPr="004F4281" w:rsidRDefault="00E1582D" w:rsidP="00442A5D">
            <w:pPr>
              <w:autoSpaceDE w:val="0"/>
              <w:autoSpaceDN w:val="0"/>
              <w:adjustRightInd w:val="0"/>
              <w:spacing w:after="0" w:line="240" w:lineRule="auto"/>
              <w:rPr>
                <w:rFonts w:ascii="Arial" w:hAnsi="Arial" w:cs="Arial"/>
                <w:b/>
                <w:color w:val="000000"/>
              </w:rPr>
            </w:pPr>
            <w:r w:rsidRPr="004F4281">
              <w:rPr>
                <w:rFonts w:ascii="Arial" w:hAnsi="Arial" w:cs="Arial"/>
                <w:b/>
                <w:color w:val="000000"/>
              </w:rPr>
              <w:t>Symbol efektu kierunkowego</w:t>
            </w:r>
          </w:p>
        </w:tc>
      </w:tr>
      <w:tr w:rsidR="00E1582D" w:rsidRPr="004F4281" w14:paraId="5CD23A44" w14:textId="77777777" w:rsidTr="00442A5D">
        <w:trPr>
          <w:trHeight w:val="454"/>
        </w:trPr>
        <w:tc>
          <w:tcPr>
            <w:tcW w:w="1159"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1C146761" w14:textId="77777777" w:rsidR="00E1582D" w:rsidRPr="004F4281" w:rsidRDefault="00E1582D" w:rsidP="00442A5D">
            <w:pPr>
              <w:spacing w:after="0" w:line="240" w:lineRule="auto"/>
              <w:rPr>
                <w:rFonts w:ascii="Arial" w:hAnsi="Arial" w:cs="Arial"/>
                <w:b/>
                <w:color w:val="000000"/>
              </w:rPr>
            </w:pPr>
          </w:p>
        </w:tc>
        <w:tc>
          <w:tcPr>
            <w:tcW w:w="733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55CEC54F" w14:textId="219EDB1A" w:rsidR="00E1582D" w:rsidRDefault="00E1582D" w:rsidP="00442A5D">
            <w:pPr>
              <w:autoSpaceDE w:val="0"/>
              <w:autoSpaceDN w:val="0"/>
              <w:adjustRightInd w:val="0"/>
              <w:spacing w:after="0" w:line="240" w:lineRule="auto"/>
              <w:jc w:val="center"/>
              <w:rPr>
                <w:rFonts w:ascii="Arial" w:hAnsi="Arial" w:cs="Arial"/>
                <w:b/>
                <w:color w:val="000000"/>
              </w:rPr>
            </w:pPr>
          </w:p>
          <w:p w14:paraId="78745611" w14:textId="64FCD4AA" w:rsidR="00E1582D" w:rsidRPr="004F4281" w:rsidRDefault="00E1582D" w:rsidP="00442A5D">
            <w:pPr>
              <w:autoSpaceDE w:val="0"/>
              <w:autoSpaceDN w:val="0"/>
              <w:adjustRightInd w:val="0"/>
              <w:spacing w:after="0" w:line="240" w:lineRule="auto"/>
              <w:jc w:val="center"/>
              <w:rPr>
                <w:rFonts w:ascii="Arial" w:hAnsi="Arial" w:cs="Arial"/>
                <w:b/>
                <w:color w:val="000000"/>
              </w:rPr>
            </w:pPr>
          </w:p>
        </w:tc>
        <w:tc>
          <w:tcPr>
            <w:tcW w:w="1605"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2216B95F" w14:textId="77777777" w:rsidR="00E1582D" w:rsidRPr="004F4281" w:rsidRDefault="00E1582D" w:rsidP="00442A5D">
            <w:pPr>
              <w:spacing w:after="0" w:line="240" w:lineRule="auto"/>
              <w:rPr>
                <w:rFonts w:ascii="Arial" w:hAnsi="Arial" w:cs="Arial"/>
                <w:b/>
                <w:color w:val="000000"/>
              </w:rPr>
            </w:pPr>
          </w:p>
        </w:tc>
      </w:tr>
      <w:tr w:rsidR="00E1582D" w:rsidRPr="004F4281" w14:paraId="2555390C" w14:textId="77777777" w:rsidTr="00442A5D">
        <w:trPr>
          <w:trHeight w:val="290"/>
        </w:trPr>
        <w:tc>
          <w:tcPr>
            <w:tcW w:w="1159" w:type="dxa"/>
            <w:tcBorders>
              <w:top w:val="single" w:sz="4" w:space="0" w:color="auto"/>
              <w:left w:val="single" w:sz="6" w:space="0" w:color="auto"/>
              <w:bottom w:val="single" w:sz="2" w:space="0" w:color="000000"/>
              <w:right w:val="single" w:sz="6" w:space="0" w:color="auto"/>
            </w:tcBorders>
            <w:vAlign w:val="center"/>
          </w:tcPr>
          <w:p w14:paraId="08122ADB" w14:textId="77777777" w:rsidR="00E1582D" w:rsidRPr="004F4281" w:rsidRDefault="00E1582D" w:rsidP="00442A5D">
            <w:pPr>
              <w:autoSpaceDE w:val="0"/>
              <w:autoSpaceDN w:val="0"/>
              <w:adjustRightInd w:val="0"/>
              <w:spacing w:after="0" w:line="240" w:lineRule="auto"/>
              <w:jc w:val="center"/>
              <w:rPr>
                <w:rFonts w:ascii="Arial" w:hAnsi="Arial" w:cs="Arial"/>
                <w:b/>
                <w:color w:val="000000"/>
              </w:rPr>
            </w:pPr>
            <w:r w:rsidRPr="004F4281">
              <w:rPr>
                <w:rFonts w:ascii="Arial" w:hAnsi="Arial" w:cs="Arial"/>
                <w:b/>
                <w:color w:val="000000"/>
              </w:rPr>
              <w:t>W_01</w:t>
            </w:r>
          </w:p>
        </w:tc>
        <w:tc>
          <w:tcPr>
            <w:tcW w:w="7331" w:type="dxa"/>
            <w:gridSpan w:val="12"/>
            <w:tcBorders>
              <w:top w:val="single" w:sz="2" w:space="0" w:color="000000"/>
              <w:left w:val="single" w:sz="6" w:space="0" w:color="auto"/>
              <w:bottom w:val="single" w:sz="2" w:space="0" w:color="000000"/>
              <w:right w:val="single" w:sz="6" w:space="0" w:color="auto"/>
            </w:tcBorders>
          </w:tcPr>
          <w:p w14:paraId="3C02D978" w14:textId="17535EA2" w:rsidR="00E1582D" w:rsidRPr="004F4281" w:rsidRDefault="003E5590" w:rsidP="00442A5D">
            <w:pPr>
              <w:spacing w:after="0" w:line="240" w:lineRule="auto"/>
              <w:rPr>
                <w:rFonts w:ascii="Arial" w:hAnsi="Arial" w:cs="Arial"/>
                <w:b/>
              </w:rPr>
            </w:pPr>
            <w:r>
              <w:rPr>
                <w:rFonts w:ascii="Arial" w:hAnsi="Arial" w:cs="Arial"/>
              </w:rPr>
              <w:t xml:space="preserve">Student </w:t>
            </w:r>
            <w:r w:rsidR="00E1582D" w:rsidRPr="004F4281">
              <w:rPr>
                <w:rFonts w:ascii="Arial" w:hAnsi="Arial" w:cs="Arial"/>
              </w:rPr>
              <w:t>zna źródła prawa, oraz podstawowe instytucje z zakresu prawoznawstwa, prawa cywilnego i prawa pracy</w:t>
            </w:r>
            <w:r w:rsidR="00E1582D">
              <w:rPr>
                <w:rFonts w:ascii="Arial" w:hAnsi="Arial" w:cs="Arial"/>
              </w:rPr>
              <w:t>.</w:t>
            </w:r>
          </w:p>
        </w:tc>
        <w:tc>
          <w:tcPr>
            <w:tcW w:w="1605" w:type="dxa"/>
            <w:tcBorders>
              <w:top w:val="single" w:sz="2" w:space="0" w:color="000000"/>
              <w:left w:val="single" w:sz="6" w:space="0" w:color="auto"/>
              <w:bottom w:val="single" w:sz="2" w:space="0" w:color="000000"/>
              <w:right w:val="single" w:sz="6" w:space="0" w:color="auto"/>
            </w:tcBorders>
            <w:vAlign w:val="center"/>
          </w:tcPr>
          <w:p w14:paraId="545D9620" w14:textId="77777777" w:rsidR="00E1582D" w:rsidRPr="004F4281" w:rsidRDefault="00E1582D" w:rsidP="00442A5D">
            <w:pPr>
              <w:autoSpaceDE w:val="0"/>
              <w:autoSpaceDN w:val="0"/>
              <w:adjustRightInd w:val="0"/>
              <w:spacing w:after="0" w:line="240" w:lineRule="auto"/>
              <w:jc w:val="center"/>
              <w:rPr>
                <w:rFonts w:ascii="Arial" w:hAnsi="Arial" w:cs="Arial"/>
                <w:b/>
                <w:color w:val="000000"/>
              </w:rPr>
            </w:pPr>
            <w:r w:rsidRPr="004F4281">
              <w:rPr>
                <w:rFonts w:ascii="Arial" w:hAnsi="Arial" w:cs="Arial"/>
              </w:rPr>
              <w:t>K_W11</w:t>
            </w:r>
          </w:p>
        </w:tc>
      </w:tr>
      <w:tr w:rsidR="00E1582D" w:rsidRPr="004F4281" w14:paraId="3826733A" w14:textId="77777777" w:rsidTr="00442A5D">
        <w:trPr>
          <w:trHeight w:val="454"/>
        </w:trPr>
        <w:tc>
          <w:tcPr>
            <w:tcW w:w="1159" w:type="dxa"/>
            <w:tcBorders>
              <w:top w:val="single" w:sz="2" w:space="0" w:color="000000"/>
              <w:left w:val="single" w:sz="6" w:space="0" w:color="auto"/>
              <w:bottom w:val="single" w:sz="2" w:space="0" w:color="000000"/>
              <w:right w:val="single" w:sz="6" w:space="0" w:color="auto"/>
            </w:tcBorders>
            <w:shd w:val="clear" w:color="auto" w:fill="DBE5F1"/>
            <w:vAlign w:val="center"/>
          </w:tcPr>
          <w:p w14:paraId="517A38A8" w14:textId="77777777" w:rsidR="00E1582D" w:rsidRPr="004F4281" w:rsidRDefault="00E1582D" w:rsidP="00442A5D">
            <w:pPr>
              <w:autoSpaceDE w:val="0"/>
              <w:autoSpaceDN w:val="0"/>
              <w:adjustRightInd w:val="0"/>
              <w:spacing w:after="0" w:line="240" w:lineRule="auto"/>
              <w:jc w:val="center"/>
              <w:rPr>
                <w:rFonts w:ascii="Arial" w:hAnsi="Arial" w:cs="Arial"/>
                <w:b/>
                <w:color w:val="000000"/>
              </w:rPr>
            </w:pPr>
          </w:p>
        </w:tc>
        <w:tc>
          <w:tcPr>
            <w:tcW w:w="733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97B1F53" w14:textId="6048726F" w:rsidR="00E1582D" w:rsidRPr="004F4281" w:rsidRDefault="003E5590" w:rsidP="003E5590">
            <w:pPr>
              <w:spacing w:after="0" w:line="240" w:lineRule="auto"/>
              <w:rPr>
                <w:rFonts w:ascii="Arial" w:eastAsia="Times New Roman" w:hAnsi="Arial" w:cs="Arial"/>
                <w:b/>
                <w:bCs/>
                <w:lang w:eastAsia="pl-PL"/>
              </w:rPr>
            </w:pPr>
            <w:r>
              <w:rPr>
                <w:rFonts w:ascii="Arial" w:eastAsia="Times New Roman" w:hAnsi="Arial" w:cs="Arial"/>
                <w:b/>
                <w:bCs/>
                <w:lang w:eastAsia="pl-PL"/>
              </w:rPr>
              <w:t>Efekty uczenia się: Umiejętności</w:t>
            </w:r>
          </w:p>
        </w:tc>
        <w:tc>
          <w:tcPr>
            <w:tcW w:w="1605" w:type="dxa"/>
            <w:tcBorders>
              <w:top w:val="single" w:sz="2" w:space="0" w:color="000000"/>
              <w:left w:val="single" w:sz="6" w:space="0" w:color="auto"/>
              <w:bottom w:val="single" w:sz="2" w:space="0" w:color="000000"/>
              <w:right w:val="single" w:sz="6" w:space="0" w:color="auto"/>
            </w:tcBorders>
            <w:shd w:val="clear" w:color="auto" w:fill="DBE5F1"/>
            <w:vAlign w:val="center"/>
          </w:tcPr>
          <w:p w14:paraId="236D6E1F" w14:textId="77777777" w:rsidR="00E1582D" w:rsidRPr="004F4281" w:rsidRDefault="00E1582D" w:rsidP="00442A5D">
            <w:pPr>
              <w:autoSpaceDE w:val="0"/>
              <w:autoSpaceDN w:val="0"/>
              <w:adjustRightInd w:val="0"/>
              <w:spacing w:after="0" w:line="240" w:lineRule="auto"/>
              <w:jc w:val="center"/>
              <w:rPr>
                <w:rFonts w:ascii="Arial" w:hAnsi="Arial" w:cs="Arial"/>
                <w:b/>
                <w:color w:val="000000"/>
              </w:rPr>
            </w:pPr>
          </w:p>
        </w:tc>
      </w:tr>
      <w:tr w:rsidR="00E1582D" w:rsidRPr="004F4281" w14:paraId="36A7CD49" w14:textId="77777777" w:rsidTr="00442A5D">
        <w:trPr>
          <w:trHeight w:val="290"/>
        </w:trPr>
        <w:tc>
          <w:tcPr>
            <w:tcW w:w="1159" w:type="dxa"/>
            <w:tcBorders>
              <w:top w:val="single" w:sz="2" w:space="0" w:color="000000"/>
              <w:left w:val="single" w:sz="6" w:space="0" w:color="auto"/>
              <w:bottom w:val="single" w:sz="2" w:space="0" w:color="000000"/>
              <w:right w:val="single" w:sz="6" w:space="0" w:color="auto"/>
            </w:tcBorders>
            <w:vAlign w:val="center"/>
          </w:tcPr>
          <w:p w14:paraId="361F5B5A" w14:textId="77777777" w:rsidR="00E1582D" w:rsidRPr="004F4281" w:rsidRDefault="00E1582D" w:rsidP="00442A5D">
            <w:pPr>
              <w:autoSpaceDE w:val="0"/>
              <w:autoSpaceDN w:val="0"/>
              <w:adjustRightInd w:val="0"/>
              <w:spacing w:after="0" w:line="240" w:lineRule="auto"/>
              <w:jc w:val="center"/>
              <w:rPr>
                <w:rFonts w:ascii="Arial" w:hAnsi="Arial" w:cs="Arial"/>
                <w:b/>
                <w:color w:val="000000"/>
              </w:rPr>
            </w:pPr>
            <w:r w:rsidRPr="004F4281">
              <w:rPr>
                <w:rFonts w:ascii="Arial" w:hAnsi="Arial" w:cs="Arial"/>
                <w:b/>
                <w:color w:val="000000"/>
              </w:rPr>
              <w:t>U_01</w:t>
            </w:r>
          </w:p>
        </w:tc>
        <w:tc>
          <w:tcPr>
            <w:tcW w:w="7331" w:type="dxa"/>
            <w:gridSpan w:val="12"/>
            <w:tcBorders>
              <w:top w:val="single" w:sz="2" w:space="0" w:color="000000"/>
              <w:left w:val="single" w:sz="6" w:space="0" w:color="auto"/>
              <w:bottom w:val="single" w:sz="2" w:space="0" w:color="000000"/>
              <w:right w:val="single" w:sz="6" w:space="0" w:color="auto"/>
            </w:tcBorders>
          </w:tcPr>
          <w:p w14:paraId="6C005905" w14:textId="36B43449" w:rsidR="00E1582D" w:rsidRPr="004F4281" w:rsidRDefault="003E5590" w:rsidP="00442A5D">
            <w:pPr>
              <w:spacing w:after="0" w:line="240" w:lineRule="auto"/>
              <w:rPr>
                <w:rFonts w:ascii="Arial" w:hAnsi="Arial" w:cs="Arial"/>
              </w:rPr>
            </w:pPr>
            <w:r>
              <w:rPr>
                <w:rFonts w:ascii="Arial" w:hAnsi="Arial" w:cs="Arial"/>
              </w:rPr>
              <w:t xml:space="preserve">Student </w:t>
            </w:r>
            <w:r w:rsidR="00E1582D" w:rsidRPr="004F4281">
              <w:rPr>
                <w:rFonts w:ascii="Arial" w:hAnsi="Arial" w:cs="Arial"/>
              </w:rPr>
              <w:t>potrafi wykorzystać posiadaną wiedzę do analizy i oceny prostych zdarzeń prawnych</w:t>
            </w:r>
            <w:r w:rsidR="00E1582D">
              <w:rPr>
                <w:rFonts w:ascii="Arial" w:hAnsi="Arial" w:cs="Arial"/>
              </w:rPr>
              <w:t>.</w:t>
            </w:r>
          </w:p>
        </w:tc>
        <w:tc>
          <w:tcPr>
            <w:tcW w:w="1605" w:type="dxa"/>
            <w:tcBorders>
              <w:top w:val="single" w:sz="2" w:space="0" w:color="000000"/>
              <w:left w:val="single" w:sz="6" w:space="0" w:color="auto"/>
              <w:bottom w:val="single" w:sz="2" w:space="0" w:color="000000"/>
              <w:right w:val="single" w:sz="6" w:space="0" w:color="auto"/>
            </w:tcBorders>
            <w:vAlign w:val="center"/>
          </w:tcPr>
          <w:p w14:paraId="64640009" w14:textId="77777777" w:rsidR="00E1582D" w:rsidRPr="004F4281" w:rsidRDefault="00E1582D" w:rsidP="00442A5D">
            <w:pPr>
              <w:autoSpaceDE w:val="0"/>
              <w:autoSpaceDN w:val="0"/>
              <w:adjustRightInd w:val="0"/>
              <w:spacing w:after="0" w:line="240" w:lineRule="auto"/>
              <w:jc w:val="center"/>
              <w:rPr>
                <w:rFonts w:ascii="Arial" w:hAnsi="Arial" w:cs="Arial"/>
              </w:rPr>
            </w:pPr>
            <w:r w:rsidRPr="004F4281">
              <w:rPr>
                <w:rFonts w:ascii="Arial" w:hAnsi="Arial" w:cs="Arial"/>
              </w:rPr>
              <w:t>K_U01</w:t>
            </w:r>
          </w:p>
          <w:p w14:paraId="6B6256C6" w14:textId="77777777" w:rsidR="00E1582D" w:rsidRPr="004F4281" w:rsidRDefault="00E1582D" w:rsidP="00442A5D">
            <w:pPr>
              <w:autoSpaceDE w:val="0"/>
              <w:autoSpaceDN w:val="0"/>
              <w:adjustRightInd w:val="0"/>
              <w:spacing w:after="0" w:line="240" w:lineRule="auto"/>
              <w:jc w:val="center"/>
              <w:rPr>
                <w:rFonts w:ascii="Arial" w:hAnsi="Arial" w:cs="Arial"/>
                <w:b/>
                <w:color w:val="000000"/>
              </w:rPr>
            </w:pPr>
            <w:r w:rsidRPr="004F4281">
              <w:rPr>
                <w:rFonts w:ascii="Arial" w:hAnsi="Arial" w:cs="Arial"/>
              </w:rPr>
              <w:t>K_U02</w:t>
            </w:r>
          </w:p>
        </w:tc>
      </w:tr>
      <w:tr w:rsidR="00E1582D" w:rsidRPr="004F4281" w14:paraId="3753BE3E" w14:textId="77777777" w:rsidTr="00442A5D">
        <w:trPr>
          <w:trHeight w:val="454"/>
        </w:trPr>
        <w:tc>
          <w:tcPr>
            <w:tcW w:w="1159" w:type="dxa"/>
            <w:tcBorders>
              <w:top w:val="single" w:sz="2" w:space="0" w:color="000000"/>
              <w:left w:val="single" w:sz="6" w:space="0" w:color="auto"/>
              <w:bottom w:val="single" w:sz="2" w:space="0" w:color="000000"/>
              <w:right w:val="single" w:sz="6" w:space="0" w:color="auto"/>
            </w:tcBorders>
            <w:shd w:val="clear" w:color="auto" w:fill="DBE5F1"/>
            <w:vAlign w:val="center"/>
          </w:tcPr>
          <w:p w14:paraId="5E7B3DF6" w14:textId="77777777" w:rsidR="00E1582D" w:rsidRPr="004F4281" w:rsidRDefault="00E1582D" w:rsidP="00442A5D">
            <w:pPr>
              <w:autoSpaceDE w:val="0"/>
              <w:autoSpaceDN w:val="0"/>
              <w:adjustRightInd w:val="0"/>
              <w:spacing w:after="0" w:line="240" w:lineRule="auto"/>
              <w:jc w:val="center"/>
              <w:rPr>
                <w:rFonts w:ascii="Arial" w:hAnsi="Arial" w:cs="Arial"/>
                <w:b/>
                <w:color w:val="000000"/>
              </w:rPr>
            </w:pPr>
          </w:p>
        </w:tc>
        <w:tc>
          <w:tcPr>
            <w:tcW w:w="733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3904FB68" w14:textId="70C437B0" w:rsidR="00E1582D" w:rsidRDefault="003E5590" w:rsidP="003E5590">
            <w:pPr>
              <w:autoSpaceDE w:val="0"/>
              <w:autoSpaceDN w:val="0"/>
              <w:adjustRightInd w:val="0"/>
              <w:spacing w:after="0" w:line="240" w:lineRule="auto"/>
              <w:rPr>
                <w:rFonts w:ascii="Arial" w:hAnsi="Arial" w:cs="Arial"/>
                <w:b/>
                <w:color w:val="000000"/>
              </w:rPr>
            </w:pPr>
            <w:r>
              <w:rPr>
                <w:rFonts w:ascii="Arial" w:eastAsia="Times New Roman" w:hAnsi="Arial" w:cs="Arial"/>
                <w:b/>
                <w:bCs/>
                <w:lang w:eastAsia="pl-PL"/>
              </w:rPr>
              <w:t>Efekty uczenia się: Kompetencje społeczne</w:t>
            </w:r>
          </w:p>
          <w:p w14:paraId="0F2D93FC" w14:textId="6DC946F2" w:rsidR="00E1582D" w:rsidRPr="004F4281" w:rsidRDefault="00E1582D" w:rsidP="00442A5D">
            <w:pPr>
              <w:autoSpaceDE w:val="0"/>
              <w:autoSpaceDN w:val="0"/>
              <w:adjustRightInd w:val="0"/>
              <w:spacing w:after="0" w:line="240" w:lineRule="auto"/>
              <w:jc w:val="center"/>
              <w:rPr>
                <w:rFonts w:ascii="Arial" w:hAnsi="Arial" w:cs="Arial"/>
                <w:b/>
                <w:color w:val="000000"/>
              </w:rPr>
            </w:pPr>
          </w:p>
        </w:tc>
        <w:tc>
          <w:tcPr>
            <w:tcW w:w="1605" w:type="dxa"/>
            <w:tcBorders>
              <w:top w:val="single" w:sz="2" w:space="0" w:color="000000"/>
              <w:left w:val="single" w:sz="6" w:space="0" w:color="auto"/>
              <w:bottom w:val="single" w:sz="2" w:space="0" w:color="000000"/>
              <w:right w:val="single" w:sz="6" w:space="0" w:color="auto"/>
            </w:tcBorders>
            <w:shd w:val="clear" w:color="auto" w:fill="DBE5F1"/>
            <w:vAlign w:val="center"/>
          </w:tcPr>
          <w:p w14:paraId="6292DDCC" w14:textId="77777777" w:rsidR="00E1582D" w:rsidRPr="004F4281" w:rsidRDefault="00E1582D" w:rsidP="00442A5D">
            <w:pPr>
              <w:autoSpaceDE w:val="0"/>
              <w:autoSpaceDN w:val="0"/>
              <w:adjustRightInd w:val="0"/>
              <w:spacing w:after="0" w:line="240" w:lineRule="auto"/>
              <w:jc w:val="center"/>
              <w:rPr>
                <w:rFonts w:ascii="Arial" w:hAnsi="Arial" w:cs="Arial"/>
                <w:b/>
                <w:color w:val="000000"/>
              </w:rPr>
            </w:pPr>
          </w:p>
        </w:tc>
      </w:tr>
      <w:tr w:rsidR="00E1582D" w:rsidRPr="004F4281" w14:paraId="0F411FD8" w14:textId="77777777" w:rsidTr="00442A5D">
        <w:trPr>
          <w:trHeight w:val="290"/>
        </w:trPr>
        <w:tc>
          <w:tcPr>
            <w:tcW w:w="1159" w:type="dxa"/>
            <w:tcBorders>
              <w:top w:val="single" w:sz="2" w:space="0" w:color="000000"/>
              <w:left w:val="single" w:sz="6" w:space="0" w:color="auto"/>
              <w:bottom w:val="single" w:sz="2" w:space="0" w:color="000000"/>
              <w:right w:val="single" w:sz="2" w:space="0" w:color="000000"/>
            </w:tcBorders>
            <w:vAlign w:val="center"/>
          </w:tcPr>
          <w:p w14:paraId="22B60FEA" w14:textId="77777777" w:rsidR="00E1582D" w:rsidRPr="004F4281" w:rsidRDefault="00E1582D" w:rsidP="00442A5D">
            <w:pPr>
              <w:autoSpaceDE w:val="0"/>
              <w:autoSpaceDN w:val="0"/>
              <w:adjustRightInd w:val="0"/>
              <w:spacing w:after="0" w:line="240" w:lineRule="auto"/>
              <w:jc w:val="center"/>
              <w:rPr>
                <w:rFonts w:ascii="Arial" w:hAnsi="Arial" w:cs="Arial"/>
                <w:b/>
                <w:color w:val="000000"/>
              </w:rPr>
            </w:pPr>
            <w:r w:rsidRPr="004F4281">
              <w:rPr>
                <w:rFonts w:ascii="Arial" w:hAnsi="Arial" w:cs="Arial"/>
                <w:b/>
                <w:color w:val="000000"/>
              </w:rPr>
              <w:t>Ks_01</w:t>
            </w:r>
          </w:p>
        </w:tc>
        <w:tc>
          <w:tcPr>
            <w:tcW w:w="7331" w:type="dxa"/>
            <w:gridSpan w:val="12"/>
            <w:tcBorders>
              <w:top w:val="single" w:sz="2" w:space="0" w:color="000000"/>
              <w:left w:val="single" w:sz="2" w:space="0" w:color="000000"/>
              <w:bottom w:val="single" w:sz="2" w:space="0" w:color="000000"/>
              <w:right w:val="single" w:sz="6" w:space="0" w:color="auto"/>
            </w:tcBorders>
          </w:tcPr>
          <w:p w14:paraId="3D8D511C" w14:textId="316620F2" w:rsidR="00E1582D" w:rsidRPr="004F4281" w:rsidRDefault="003E5590" w:rsidP="00442A5D">
            <w:pPr>
              <w:spacing w:after="0" w:line="240" w:lineRule="auto"/>
              <w:rPr>
                <w:rFonts w:ascii="Arial" w:hAnsi="Arial" w:cs="Arial"/>
              </w:rPr>
            </w:pPr>
            <w:r>
              <w:rPr>
                <w:rFonts w:ascii="Arial" w:hAnsi="Arial" w:cs="Arial"/>
              </w:rPr>
              <w:t xml:space="preserve">Student </w:t>
            </w:r>
            <w:r w:rsidR="00E1582D" w:rsidRPr="004F4281">
              <w:rPr>
                <w:rFonts w:ascii="Arial" w:hAnsi="Arial" w:cs="Arial"/>
              </w:rPr>
              <w:t>jest przygotowany do dalszego zgłębiania systemu prawa</w:t>
            </w:r>
            <w:r w:rsidR="00E1582D">
              <w:rPr>
                <w:rFonts w:ascii="Arial" w:hAnsi="Arial" w:cs="Arial"/>
              </w:rPr>
              <w:t>.</w:t>
            </w:r>
          </w:p>
        </w:tc>
        <w:tc>
          <w:tcPr>
            <w:tcW w:w="1605" w:type="dxa"/>
            <w:tcBorders>
              <w:top w:val="single" w:sz="2" w:space="0" w:color="000000"/>
              <w:left w:val="single" w:sz="2" w:space="0" w:color="000000"/>
              <w:bottom w:val="single" w:sz="2" w:space="0" w:color="000000"/>
              <w:right w:val="single" w:sz="6" w:space="0" w:color="auto"/>
            </w:tcBorders>
            <w:vAlign w:val="center"/>
          </w:tcPr>
          <w:p w14:paraId="716D757D" w14:textId="77777777" w:rsidR="00E1582D" w:rsidRPr="004F4281" w:rsidRDefault="00E1582D" w:rsidP="00442A5D">
            <w:pPr>
              <w:autoSpaceDE w:val="0"/>
              <w:autoSpaceDN w:val="0"/>
              <w:adjustRightInd w:val="0"/>
              <w:spacing w:after="0" w:line="240" w:lineRule="auto"/>
              <w:jc w:val="center"/>
              <w:rPr>
                <w:rFonts w:ascii="Arial" w:hAnsi="Arial" w:cs="Arial"/>
                <w:b/>
                <w:color w:val="000000"/>
              </w:rPr>
            </w:pPr>
            <w:r w:rsidRPr="004F4281">
              <w:rPr>
                <w:rFonts w:ascii="Arial" w:hAnsi="Arial" w:cs="Arial"/>
              </w:rPr>
              <w:t>K_K01</w:t>
            </w:r>
          </w:p>
        </w:tc>
      </w:tr>
      <w:tr w:rsidR="00E1582D" w:rsidRPr="004F4281" w14:paraId="67032EB1" w14:textId="77777777" w:rsidTr="00442A5D">
        <w:trPr>
          <w:trHeight w:val="454"/>
        </w:trPr>
        <w:tc>
          <w:tcPr>
            <w:tcW w:w="2548"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506F5671" w14:textId="77777777" w:rsidR="00E1582D" w:rsidRPr="004F4281" w:rsidRDefault="00E1582D" w:rsidP="00442A5D">
            <w:pPr>
              <w:autoSpaceDE w:val="0"/>
              <w:autoSpaceDN w:val="0"/>
              <w:adjustRightInd w:val="0"/>
              <w:spacing w:after="0" w:line="240" w:lineRule="auto"/>
              <w:rPr>
                <w:rFonts w:ascii="Arial" w:hAnsi="Arial" w:cs="Arial"/>
                <w:b/>
                <w:color w:val="000000"/>
              </w:rPr>
            </w:pPr>
            <w:r w:rsidRPr="004F4281">
              <w:rPr>
                <w:rFonts w:ascii="Arial" w:hAnsi="Arial" w:cs="Arial"/>
                <w:b/>
                <w:color w:val="000000"/>
              </w:rPr>
              <w:t>Forma i typy zajęć:</w:t>
            </w:r>
          </w:p>
        </w:tc>
        <w:tc>
          <w:tcPr>
            <w:tcW w:w="7547" w:type="dxa"/>
            <w:gridSpan w:val="9"/>
            <w:tcBorders>
              <w:top w:val="single" w:sz="6" w:space="0" w:color="auto"/>
              <w:left w:val="single" w:sz="4" w:space="0" w:color="auto"/>
              <w:bottom w:val="single" w:sz="6" w:space="0" w:color="auto"/>
              <w:right w:val="single" w:sz="6" w:space="0" w:color="auto"/>
            </w:tcBorders>
            <w:vAlign w:val="center"/>
          </w:tcPr>
          <w:p w14:paraId="5A541700" w14:textId="77777777" w:rsidR="00E1582D" w:rsidRPr="004F4281" w:rsidRDefault="00E1582D" w:rsidP="00442A5D">
            <w:pPr>
              <w:autoSpaceDE w:val="0"/>
              <w:autoSpaceDN w:val="0"/>
              <w:adjustRightInd w:val="0"/>
              <w:spacing w:after="0" w:line="240" w:lineRule="auto"/>
              <w:rPr>
                <w:rFonts w:ascii="Arial" w:hAnsi="Arial" w:cs="Arial"/>
                <w:b/>
                <w:color w:val="000000"/>
              </w:rPr>
            </w:pPr>
            <w:r w:rsidRPr="004F4281">
              <w:rPr>
                <w:rFonts w:ascii="Arial" w:hAnsi="Arial" w:cs="Arial"/>
                <w:color w:val="000000"/>
              </w:rPr>
              <w:t xml:space="preserve"> Wykład</w:t>
            </w:r>
          </w:p>
        </w:tc>
      </w:tr>
      <w:tr w:rsidR="00E1582D" w:rsidRPr="004F4281" w14:paraId="6236D9A5" w14:textId="77777777" w:rsidTr="00442A5D">
        <w:trPr>
          <w:trHeight w:val="454"/>
        </w:trPr>
        <w:tc>
          <w:tcPr>
            <w:tcW w:w="10095"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0233863" w14:textId="77777777" w:rsidR="00E1582D" w:rsidRPr="004F4281" w:rsidRDefault="00E1582D" w:rsidP="00442A5D">
            <w:pPr>
              <w:autoSpaceDE w:val="0"/>
              <w:autoSpaceDN w:val="0"/>
              <w:adjustRightInd w:val="0"/>
              <w:spacing w:after="0" w:line="240" w:lineRule="auto"/>
              <w:rPr>
                <w:rFonts w:ascii="Arial" w:hAnsi="Arial" w:cs="Arial"/>
                <w:b/>
                <w:color w:val="000000"/>
              </w:rPr>
            </w:pPr>
            <w:r w:rsidRPr="004F4281">
              <w:rPr>
                <w:rFonts w:ascii="Arial" w:hAnsi="Arial" w:cs="Arial"/>
              </w:rPr>
              <w:br w:type="page"/>
            </w:r>
            <w:r w:rsidRPr="004F4281">
              <w:rPr>
                <w:rFonts w:ascii="Arial" w:hAnsi="Arial" w:cs="Arial"/>
                <w:b/>
                <w:color w:val="000000"/>
              </w:rPr>
              <w:t>Wymagania wstępne i dodatkowe:</w:t>
            </w:r>
          </w:p>
        </w:tc>
      </w:tr>
      <w:tr w:rsidR="00E1582D" w:rsidRPr="004F4281" w14:paraId="1310055B" w14:textId="77777777" w:rsidTr="00442A5D">
        <w:trPr>
          <w:trHeight w:val="320"/>
        </w:trPr>
        <w:tc>
          <w:tcPr>
            <w:tcW w:w="10095" w:type="dxa"/>
            <w:gridSpan w:val="14"/>
            <w:tcBorders>
              <w:top w:val="single" w:sz="4" w:space="0" w:color="auto"/>
              <w:left w:val="single" w:sz="6" w:space="0" w:color="auto"/>
              <w:bottom w:val="single" w:sz="4" w:space="0" w:color="auto"/>
              <w:right w:val="single" w:sz="6" w:space="0" w:color="auto"/>
            </w:tcBorders>
          </w:tcPr>
          <w:p w14:paraId="6D488B2C" w14:textId="77777777" w:rsidR="00E1582D" w:rsidRPr="004F4281" w:rsidRDefault="00E1582D" w:rsidP="00442A5D">
            <w:pPr>
              <w:spacing w:before="100" w:after="100" w:line="240" w:lineRule="auto"/>
              <w:rPr>
                <w:rFonts w:ascii="Arial" w:hAnsi="Arial" w:cs="Arial"/>
                <w:bCs/>
                <w:color w:val="000000"/>
              </w:rPr>
            </w:pPr>
            <w:r w:rsidRPr="004F4281">
              <w:rPr>
                <w:rFonts w:ascii="Arial" w:eastAsia="Times New Roman" w:hAnsi="Arial" w:cs="Arial"/>
                <w:color w:val="000000"/>
                <w:lang w:eastAsia="pl-PL"/>
              </w:rPr>
              <w:t>Brak wymagań wstępnych</w:t>
            </w:r>
          </w:p>
        </w:tc>
      </w:tr>
      <w:tr w:rsidR="00E1582D" w:rsidRPr="004F4281" w14:paraId="65F19F74" w14:textId="77777777" w:rsidTr="00442A5D">
        <w:trPr>
          <w:trHeight w:val="454"/>
        </w:trPr>
        <w:tc>
          <w:tcPr>
            <w:tcW w:w="10095"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68AA3CF6" w14:textId="77777777" w:rsidR="00E1582D" w:rsidRPr="004F4281" w:rsidRDefault="00E1582D" w:rsidP="00442A5D">
            <w:pPr>
              <w:autoSpaceDE w:val="0"/>
              <w:autoSpaceDN w:val="0"/>
              <w:adjustRightInd w:val="0"/>
              <w:spacing w:after="0" w:line="240" w:lineRule="auto"/>
              <w:rPr>
                <w:rFonts w:ascii="Arial" w:hAnsi="Arial" w:cs="Arial"/>
                <w:b/>
                <w:color w:val="000000"/>
              </w:rPr>
            </w:pPr>
            <w:r w:rsidRPr="004F4281">
              <w:rPr>
                <w:rFonts w:ascii="Arial" w:hAnsi="Arial" w:cs="Arial"/>
                <w:b/>
                <w:color w:val="000000"/>
              </w:rPr>
              <w:t>Treści modułu kształcenia:</w:t>
            </w:r>
          </w:p>
        </w:tc>
      </w:tr>
      <w:tr w:rsidR="00E1582D" w:rsidRPr="004F4281" w14:paraId="6E24692D" w14:textId="77777777" w:rsidTr="00442A5D">
        <w:trPr>
          <w:trHeight w:val="2686"/>
        </w:trPr>
        <w:tc>
          <w:tcPr>
            <w:tcW w:w="10095" w:type="dxa"/>
            <w:gridSpan w:val="14"/>
            <w:tcBorders>
              <w:top w:val="single" w:sz="4" w:space="0" w:color="auto"/>
              <w:left w:val="single" w:sz="6" w:space="0" w:color="auto"/>
              <w:bottom w:val="single" w:sz="6" w:space="0" w:color="auto"/>
              <w:right w:val="single" w:sz="6" w:space="0" w:color="auto"/>
            </w:tcBorders>
          </w:tcPr>
          <w:p w14:paraId="017F092D" w14:textId="77777777" w:rsidR="00E1582D" w:rsidRPr="004F4281" w:rsidRDefault="00E1582D" w:rsidP="00442A5D">
            <w:pPr>
              <w:pStyle w:val="Akapitzlist"/>
              <w:numPr>
                <w:ilvl w:val="0"/>
                <w:numId w:val="6"/>
              </w:numPr>
              <w:spacing w:after="0" w:line="240" w:lineRule="auto"/>
              <w:ind w:left="356" w:hanging="356"/>
              <w:jc w:val="both"/>
              <w:rPr>
                <w:rFonts w:ascii="Arial" w:eastAsia="Times New Roman" w:hAnsi="Arial" w:cs="Arial"/>
                <w:lang w:eastAsia="pl-PL"/>
              </w:rPr>
            </w:pPr>
            <w:r w:rsidRPr="004F4281">
              <w:rPr>
                <w:rFonts w:ascii="Arial" w:eastAsia="Times New Roman" w:hAnsi="Arial" w:cs="Arial"/>
                <w:lang w:eastAsia="pl-PL"/>
              </w:rPr>
              <w:t>Pojęcie prawa i jego znaczenie w społeczeństwie</w:t>
            </w:r>
          </w:p>
          <w:p w14:paraId="018FA345" w14:textId="77777777" w:rsidR="00E1582D" w:rsidRPr="004F4281" w:rsidRDefault="00E1582D" w:rsidP="00442A5D">
            <w:pPr>
              <w:pStyle w:val="Akapitzlist"/>
              <w:numPr>
                <w:ilvl w:val="0"/>
                <w:numId w:val="6"/>
              </w:numPr>
              <w:spacing w:after="0" w:line="240" w:lineRule="auto"/>
              <w:ind w:left="356" w:hanging="356"/>
              <w:jc w:val="both"/>
              <w:rPr>
                <w:rFonts w:ascii="Arial" w:eastAsia="Times New Roman" w:hAnsi="Arial" w:cs="Arial"/>
                <w:lang w:eastAsia="pl-PL"/>
              </w:rPr>
            </w:pPr>
            <w:r w:rsidRPr="004F4281">
              <w:rPr>
                <w:rFonts w:ascii="Arial" w:eastAsia="Times New Roman" w:hAnsi="Arial" w:cs="Arial"/>
                <w:lang w:eastAsia="pl-PL"/>
              </w:rPr>
              <w:t>Źródła prawa</w:t>
            </w:r>
            <w:r>
              <w:rPr>
                <w:rFonts w:ascii="Arial" w:eastAsia="Times New Roman" w:hAnsi="Arial" w:cs="Arial"/>
                <w:lang w:eastAsia="pl-PL"/>
              </w:rPr>
              <w:t>. Pojęcie i klasyfikacja</w:t>
            </w:r>
          </w:p>
          <w:p w14:paraId="7E775013" w14:textId="77777777" w:rsidR="00E1582D" w:rsidRPr="004F4281" w:rsidRDefault="00E1582D" w:rsidP="00442A5D">
            <w:pPr>
              <w:pStyle w:val="Akapitzlist"/>
              <w:numPr>
                <w:ilvl w:val="0"/>
                <w:numId w:val="6"/>
              </w:numPr>
              <w:spacing w:after="0" w:line="240" w:lineRule="auto"/>
              <w:ind w:left="356" w:hanging="356"/>
              <w:jc w:val="both"/>
              <w:rPr>
                <w:rFonts w:ascii="Arial" w:eastAsia="Times New Roman" w:hAnsi="Arial" w:cs="Arial"/>
                <w:lang w:eastAsia="pl-PL"/>
              </w:rPr>
            </w:pPr>
            <w:r>
              <w:rPr>
                <w:rFonts w:ascii="Arial" w:eastAsia="Times New Roman" w:hAnsi="Arial" w:cs="Arial"/>
                <w:lang w:eastAsia="pl-PL"/>
              </w:rPr>
              <w:t>Stosunki prawne. Pojęcie i elementy stosunku prawnego</w:t>
            </w:r>
          </w:p>
          <w:p w14:paraId="4247F594" w14:textId="77777777" w:rsidR="00E1582D" w:rsidRPr="004F4281" w:rsidRDefault="00E1582D" w:rsidP="00442A5D">
            <w:pPr>
              <w:pStyle w:val="Akapitzlist"/>
              <w:numPr>
                <w:ilvl w:val="0"/>
                <w:numId w:val="6"/>
              </w:numPr>
              <w:spacing w:after="0" w:line="240" w:lineRule="auto"/>
              <w:ind w:left="356" w:hanging="356"/>
              <w:jc w:val="both"/>
              <w:rPr>
                <w:rFonts w:ascii="Arial" w:eastAsia="Times New Roman" w:hAnsi="Arial" w:cs="Arial"/>
                <w:lang w:eastAsia="pl-PL"/>
              </w:rPr>
            </w:pPr>
            <w:r w:rsidRPr="004F4281">
              <w:rPr>
                <w:rFonts w:ascii="Arial" w:eastAsia="Times New Roman" w:hAnsi="Arial" w:cs="Arial"/>
                <w:lang w:eastAsia="pl-PL"/>
              </w:rPr>
              <w:t>Gałęzie prawa</w:t>
            </w:r>
          </w:p>
          <w:p w14:paraId="5DA5060E" w14:textId="77777777" w:rsidR="00E1582D" w:rsidRPr="004F4281" w:rsidRDefault="00E1582D" w:rsidP="00442A5D">
            <w:pPr>
              <w:pStyle w:val="Akapitzlist"/>
              <w:numPr>
                <w:ilvl w:val="0"/>
                <w:numId w:val="6"/>
              </w:numPr>
              <w:spacing w:after="0" w:line="240" w:lineRule="auto"/>
              <w:ind w:left="356" w:hanging="356"/>
              <w:jc w:val="both"/>
              <w:rPr>
                <w:rFonts w:ascii="Arial" w:eastAsia="Times New Roman" w:hAnsi="Arial" w:cs="Arial"/>
                <w:lang w:eastAsia="pl-PL"/>
              </w:rPr>
            </w:pPr>
            <w:r>
              <w:rPr>
                <w:rFonts w:ascii="Arial" w:eastAsia="Times New Roman" w:hAnsi="Arial" w:cs="Arial"/>
                <w:lang w:eastAsia="pl-PL"/>
              </w:rPr>
              <w:t>Norma prawna, a przepis prawny</w:t>
            </w:r>
          </w:p>
          <w:p w14:paraId="1EE63861" w14:textId="77777777" w:rsidR="00E1582D" w:rsidRPr="004F4281" w:rsidRDefault="00E1582D" w:rsidP="00442A5D">
            <w:pPr>
              <w:pStyle w:val="Akapitzlist"/>
              <w:numPr>
                <w:ilvl w:val="0"/>
                <w:numId w:val="6"/>
              </w:numPr>
              <w:spacing w:after="0" w:line="240" w:lineRule="auto"/>
              <w:ind w:left="356" w:hanging="356"/>
              <w:jc w:val="both"/>
              <w:rPr>
                <w:rFonts w:ascii="Arial" w:eastAsia="Times New Roman" w:hAnsi="Arial" w:cs="Arial"/>
                <w:lang w:eastAsia="pl-PL"/>
              </w:rPr>
            </w:pPr>
            <w:r>
              <w:rPr>
                <w:rFonts w:ascii="Arial" w:eastAsia="Times New Roman" w:hAnsi="Arial" w:cs="Arial"/>
                <w:lang w:eastAsia="pl-PL"/>
              </w:rPr>
              <w:t>Tworzenie, stosowanie i obowiązywanie prawa</w:t>
            </w:r>
          </w:p>
          <w:p w14:paraId="010DAD4B" w14:textId="77777777" w:rsidR="00E1582D" w:rsidRPr="004F4281" w:rsidRDefault="00E1582D" w:rsidP="00442A5D">
            <w:pPr>
              <w:pStyle w:val="Akapitzlist"/>
              <w:numPr>
                <w:ilvl w:val="0"/>
                <w:numId w:val="6"/>
              </w:numPr>
              <w:spacing w:after="0" w:line="240" w:lineRule="auto"/>
              <w:ind w:left="356" w:hanging="356"/>
              <w:jc w:val="both"/>
              <w:rPr>
                <w:rFonts w:ascii="Arial" w:eastAsia="Times New Roman" w:hAnsi="Arial" w:cs="Arial"/>
                <w:lang w:eastAsia="pl-PL"/>
              </w:rPr>
            </w:pPr>
            <w:r>
              <w:rPr>
                <w:rFonts w:ascii="Arial" w:eastAsia="Times New Roman" w:hAnsi="Arial" w:cs="Arial"/>
                <w:lang w:eastAsia="pl-PL"/>
              </w:rPr>
              <w:t>Przebieg procesu legislacyjnego</w:t>
            </w:r>
          </w:p>
          <w:p w14:paraId="04BDD7BD" w14:textId="77777777" w:rsidR="00E1582D" w:rsidRPr="004F4281" w:rsidRDefault="00E1582D" w:rsidP="00442A5D">
            <w:pPr>
              <w:pStyle w:val="Akapitzlist"/>
              <w:numPr>
                <w:ilvl w:val="0"/>
                <w:numId w:val="6"/>
              </w:numPr>
              <w:spacing w:after="0" w:line="240" w:lineRule="auto"/>
              <w:ind w:left="356" w:hanging="356"/>
              <w:jc w:val="both"/>
              <w:rPr>
                <w:rFonts w:ascii="Arial" w:eastAsia="Times New Roman" w:hAnsi="Arial" w:cs="Arial"/>
                <w:lang w:eastAsia="pl-PL"/>
              </w:rPr>
            </w:pPr>
            <w:r>
              <w:rPr>
                <w:rFonts w:ascii="Arial" w:eastAsia="Times New Roman" w:hAnsi="Arial" w:cs="Arial"/>
                <w:lang w:eastAsia="pl-PL"/>
              </w:rPr>
              <w:t>Pojęcie osoby fizycznej i osoby prawnej</w:t>
            </w:r>
          </w:p>
          <w:p w14:paraId="020A17B3" w14:textId="77777777" w:rsidR="00E1582D" w:rsidRPr="004F4281" w:rsidRDefault="00E1582D" w:rsidP="00442A5D">
            <w:pPr>
              <w:pStyle w:val="Akapitzlist"/>
              <w:numPr>
                <w:ilvl w:val="0"/>
                <w:numId w:val="6"/>
              </w:numPr>
              <w:spacing w:after="0" w:line="240" w:lineRule="auto"/>
              <w:ind w:left="356" w:hanging="356"/>
              <w:jc w:val="both"/>
              <w:rPr>
                <w:rFonts w:ascii="Arial" w:eastAsia="Times New Roman" w:hAnsi="Arial" w:cs="Arial"/>
                <w:lang w:eastAsia="pl-PL"/>
              </w:rPr>
            </w:pPr>
            <w:r>
              <w:rPr>
                <w:rFonts w:ascii="Arial" w:eastAsia="Times New Roman" w:hAnsi="Arial" w:cs="Arial"/>
                <w:lang w:eastAsia="pl-PL"/>
              </w:rPr>
              <w:t>Zdarzenia prawne i ich klasyfikacja</w:t>
            </w:r>
          </w:p>
          <w:p w14:paraId="583BE92D" w14:textId="77777777" w:rsidR="00E1582D" w:rsidRPr="004F4281" w:rsidRDefault="00E1582D" w:rsidP="00442A5D">
            <w:pPr>
              <w:pStyle w:val="Akapitzlist"/>
              <w:numPr>
                <w:ilvl w:val="0"/>
                <w:numId w:val="6"/>
              </w:numPr>
              <w:spacing w:after="0" w:line="240" w:lineRule="auto"/>
              <w:ind w:left="356" w:hanging="356"/>
              <w:jc w:val="both"/>
              <w:rPr>
                <w:rFonts w:ascii="Arial" w:eastAsia="Times New Roman" w:hAnsi="Arial" w:cs="Arial"/>
                <w:lang w:eastAsia="pl-PL"/>
              </w:rPr>
            </w:pPr>
            <w:r>
              <w:rPr>
                <w:rFonts w:ascii="Arial" w:eastAsia="Times New Roman" w:hAnsi="Arial" w:cs="Arial"/>
                <w:lang w:eastAsia="pl-PL"/>
              </w:rPr>
              <w:t>Działalność gospodarcza. Pojęcie przedsiębiorcy i przedsiębiorstwa</w:t>
            </w:r>
          </w:p>
          <w:p w14:paraId="0D6D584B" w14:textId="77777777" w:rsidR="00E1582D" w:rsidRPr="004F4281" w:rsidRDefault="00E1582D" w:rsidP="00442A5D">
            <w:pPr>
              <w:pStyle w:val="Akapitzlist"/>
              <w:numPr>
                <w:ilvl w:val="0"/>
                <w:numId w:val="6"/>
              </w:numPr>
              <w:spacing w:after="0" w:line="240" w:lineRule="auto"/>
              <w:ind w:left="356" w:hanging="356"/>
              <w:jc w:val="both"/>
              <w:rPr>
                <w:rFonts w:ascii="Arial" w:eastAsia="Times New Roman" w:hAnsi="Arial" w:cs="Arial"/>
                <w:lang w:eastAsia="pl-PL"/>
              </w:rPr>
            </w:pPr>
            <w:r w:rsidRPr="004F4281">
              <w:rPr>
                <w:rFonts w:ascii="Arial" w:eastAsia="Times New Roman" w:hAnsi="Arial" w:cs="Arial"/>
                <w:lang w:eastAsia="pl-PL"/>
              </w:rPr>
              <w:t>Pojęcie i istota stosunku pracy</w:t>
            </w:r>
          </w:p>
          <w:p w14:paraId="36E0EE58" w14:textId="77777777" w:rsidR="00E1582D" w:rsidRPr="004F4281" w:rsidRDefault="00E1582D" w:rsidP="00442A5D">
            <w:pPr>
              <w:pStyle w:val="Akapitzlist"/>
              <w:numPr>
                <w:ilvl w:val="0"/>
                <w:numId w:val="6"/>
              </w:numPr>
              <w:spacing w:after="0" w:line="240" w:lineRule="auto"/>
              <w:ind w:left="356" w:hanging="356"/>
              <w:jc w:val="both"/>
              <w:rPr>
                <w:rFonts w:ascii="Arial" w:eastAsia="Times New Roman" w:hAnsi="Arial" w:cs="Arial"/>
                <w:lang w:eastAsia="pl-PL"/>
              </w:rPr>
            </w:pPr>
            <w:r w:rsidRPr="004F4281">
              <w:rPr>
                <w:rFonts w:ascii="Arial" w:eastAsia="Times New Roman" w:hAnsi="Arial" w:cs="Arial"/>
                <w:lang w:eastAsia="pl-PL"/>
              </w:rPr>
              <w:t>Nawiązywanie i rozwiązywanie umów o pracę</w:t>
            </w:r>
          </w:p>
        </w:tc>
      </w:tr>
      <w:tr w:rsidR="00E1582D" w:rsidRPr="004F4281" w14:paraId="1238CE6D" w14:textId="77777777" w:rsidTr="00442A5D">
        <w:trPr>
          <w:trHeight w:val="454"/>
        </w:trPr>
        <w:tc>
          <w:tcPr>
            <w:tcW w:w="10095"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5E3E0EE" w14:textId="77777777" w:rsidR="00E1582D" w:rsidRPr="00FA1A16" w:rsidRDefault="00E1582D" w:rsidP="00442A5D">
            <w:pPr>
              <w:autoSpaceDE w:val="0"/>
              <w:autoSpaceDN w:val="0"/>
              <w:adjustRightInd w:val="0"/>
              <w:spacing w:after="0" w:line="240" w:lineRule="auto"/>
              <w:rPr>
                <w:rFonts w:ascii="Arial" w:hAnsi="Arial" w:cs="Arial"/>
              </w:rPr>
            </w:pPr>
            <w:r w:rsidRPr="00FA1A16">
              <w:rPr>
                <w:rFonts w:ascii="Arial" w:hAnsi="Arial" w:cs="Arial"/>
                <w:b/>
              </w:rPr>
              <w:t>Literatura podstawowa:</w:t>
            </w:r>
          </w:p>
        </w:tc>
      </w:tr>
      <w:tr w:rsidR="00E1582D" w:rsidRPr="004F4281" w14:paraId="3D4C04D1" w14:textId="77777777" w:rsidTr="00442A5D">
        <w:trPr>
          <w:trHeight w:val="346"/>
        </w:trPr>
        <w:tc>
          <w:tcPr>
            <w:tcW w:w="10095" w:type="dxa"/>
            <w:gridSpan w:val="14"/>
            <w:tcBorders>
              <w:top w:val="single" w:sz="4" w:space="0" w:color="auto"/>
              <w:left w:val="single" w:sz="6" w:space="0" w:color="auto"/>
              <w:bottom w:val="single" w:sz="4" w:space="0" w:color="auto"/>
              <w:right w:val="single" w:sz="6" w:space="0" w:color="auto"/>
            </w:tcBorders>
          </w:tcPr>
          <w:p w14:paraId="2853D569" w14:textId="77777777" w:rsidR="00E1582D" w:rsidRDefault="00E1582D" w:rsidP="00442A5D">
            <w:pPr>
              <w:pStyle w:val="Akapitzlist"/>
              <w:numPr>
                <w:ilvl w:val="0"/>
                <w:numId w:val="7"/>
              </w:numPr>
              <w:spacing w:after="0" w:line="240" w:lineRule="auto"/>
              <w:ind w:left="426"/>
              <w:jc w:val="both"/>
              <w:rPr>
                <w:rFonts w:ascii="Arial" w:eastAsia="Times New Roman" w:hAnsi="Arial" w:cs="Arial"/>
                <w:lang w:eastAsia="pl-PL"/>
              </w:rPr>
            </w:pPr>
            <w:r w:rsidRPr="00174018">
              <w:rPr>
                <w:rFonts w:ascii="Arial" w:eastAsia="Times New Roman" w:hAnsi="Arial" w:cs="Arial"/>
                <w:lang w:eastAsia="pl-PL"/>
              </w:rPr>
              <w:t xml:space="preserve">M. J. Nowak, Podstawy prawa w Polsce. Prawo dla nie prawników, </w:t>
            </w:r>
            <w:r>
              <w:rPr>
                <w:rFonts w:ascii="Arial" w:eastAsia="Times New Roman" w:hAnsi="Arial" w:cs="Arial"/>
                <w:lang w:eastAsia="pl-PL"/>
              </w:rPr>
              <w:t>w</w:t>
            </w:r>
            <w:r w:rsidRPr="00174018">
              <w:rPr>
                <w:rFonts w:ascii="Arial" w:eastAsia="Times New Roman" w:hAnsi="Arial" w:cs="Arial"/>
                <w:lang w:eastAsia="pl-PL"/>
              </w:rPr>
              <w:t xml:space="preserve">yd. </w:t>
            </w:r>
            <w:proofErr w:type="spellStart"/>
            <w:r w:rsidRPr="00174018">
              <w:rPr>
                <w:rFonts w:ascii="Arial" w:eastAsia="Times New Roman" w:hAnsi="Arial" w:cs="Arial"/>
                <w:lang w:eastAsia="pl-PL"/>
              </w:rPr>
              <w:t>CeDeWu</w:t>
            </w:r>
            <w:proofErr w:type="spellEnd"/>
            <w:r w:rsidRPr="00174018">
              <w:rPr>
                <w:rFonts w:ascii="Arial" w:eastAsia="Times New Roman" w:hAnsi="Arial" w:cs="Arial"/>
                <w:lang w:eastAsia="pl-PL"/>
              </w:rPr>
              <w:t>, 2018, wyd. 2</w:t>
            </w:r>
          </w:p>
          <w:p w14:paraId="332EDE42" w14:textId="3C918B0B" w:rsidR="00E1582D" w:rsidRPr="008A1D9B" w:rsidRDefault="00E1582D" w:rsidP="00442A5D">
            <w:pPr>
              <w:pStyle w:val="Akapitzlist"/>
              <w:numPr>
                <w:ilvl w:val="0"/>
                <w:numId w:val="7"/>
              </w:numPr>
              <w:spacing w:after="0" w:line="240" w:lineRule="auto"/>
              <w:ind w:left="426"/>
              <w:jc w:val="both"/>
              <w:rPr>
                <w:rFonts w:ascii="Arial" w:eastAsia="Times New Roman" w:hAnsi="Arial" w:cs="Arial"/>
                <w:lang w:eastAsia="pl-PL"/>
              </w:rPr>
            </w:pPr>
            <w:r>
              <w:rPr>
                <w:rFonts w:ascii="Arial" w:eastAsia="Times New Roman" w:hAnsi="Arial" w:cs="Arial"/>
                <w:lang w:eastAsia="pl-PL"/>
              </w:rPr>
              <w:t xml:space="preserve">W. Góralczyk, Podstawy prawa, wyd. </w:t>
            </w:r>
            <w:r w:rsidRPr="00174018">
              <w:rPr>
                <w:rFonts w:ascii="Arial" w:eastAsia="Times New Roman" w:hAnsi="Arial" w:cs="Arial"/>
                <w:lang w:eastAsia="pl-PL"/>
              </w:rPr>
              <w:t>Wolters</w:t>
            </w:r>
            <w:r>
              <w:rPr>
                <w:rFonts w:ascii="Arial" w:eastAsia="Times New Roman" w:hAnsi="Arial" w:cs="Arial"/>
                <w:lang w:eastAsia="pl-PL"/>
              </w:rPr>
              <w:t xml:space="preserve"> </w:t>
            </w:r>
            <w:r w:rsidRPr="00174018">
              <w:rPr>
                <w:rFonts w:ascii="Arial" w:eastAsia="Times New Roman" w:hAnsi="Arial" w:cs="Arial"/>
                <w:lang w:eastAsia="pl-PL"/>
              </w:rPr>
              <w:t>Kluwe</w:t>
            </w:r>
            <w:r w:rsidRPr="009C7F4F">
              <w:rPr>
                <w:rFonts w:ascii="Arial" w:eastAsia="Times New Roman" w:hAnsi="Arial" w:cs="Arial"/>
                <w:lang w:eastAsia="pl-PL"/>
              </w:rPr>
              <w:t>r 2023</w:t>
            </w:r>
            <w:r w:rsidR="009C7F4F">
              <w:rPr>
                <w:rFonts w:ascii="Arial" w:eastAsia="Times New Roman" w:hAnsi="Arial" w:cs="Arial"/>
                <w:lang w:eastAsia="pl-PL"/>
              </w:rPr>
              <w:t>.</w:t>
            </w:r>
          </w:p>
          <w:p w14:paraId="28115DE6" w14:textId="36900AAD" w:rsidR="00E1582D" w:rsidRPr="00174018" w:rsidRDefault="00E1582D" w:rsidP="00442A5D">
            <w:pPr>
              <w:pStyle w:val="Akapitzlist"/>
              <w:numPr>
                <w:ilvl w:val="0"/>
                <w:numId w:val="7"/>
              </w:numPr>
              <w:spacing w:after="0" w:line="240" w:lineRule="auto"/>
              <w:ind w:left="426"/>
              <w:jc w:val="both"/>
              <w:rPr>
                <w:rFonts w:ascii="Arial" w:eastAsia="Times New Roman" w:hAnsi="Arial" w:cs="Arial"/>
                <w:lang w:eastAsia="pl-PL"/>
              </w:rPr>
            </w:pPr>
            <w:r>
              <w:rPr>
                <w:rFonts w:ascii="Arial" w:eastAsia="Times New Roman" w:hAnsi="Arial" w:cs="Arial"/>
                <w:lang w:eastAsia="pl-PL"/>
              </w:rPr>
              <w:t>Z. Muras, Podstawy prawa, wyd. 5 C. H. Beck , Warszawa 2019</w:t>
            </w:r>
            <w:r w:rsidR="009C7F4F">
              <w:rPr>
                <w:rFonts w:ascii="Arial" w:eastAsia="Times New Roman" w:hAnsi="Arial" w:cs="Arial"/>
                <w:lang w:eastAsia="pl-PL"/>
              </w:rPr>
              <w:t>.</w:t>
            </w:r>
          </w:p>
        </w:tc>
      </w:tr>
      <w:tr w:rsidR="00E1582D" w:rsidRPr="004F4281" w14:paraId="4135B6AA" w14:textId="77777777" w:rsidTr="00442A5D">
        <w:trPr>
          <w:trHeight w:val="454"/>
        </w:trPr>
        <w:tc>
          <w:tcPr>
            <w:tcW w:w="10095"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28618B9C" w14:textId="77777777" w:rsidR="00E1582D" w:rsidRPr="000D1F56" w:rsidRDefault="00E1582D" w:rsidP="00442A5D">
            <w:pPr>
              <w:autoSpaceDE w:val="0"/>
              <w:autoSpaceDN w:val="0"/>
              <w:adjustRightInd w:val="0"/>
              <w:spacing w:after="0" w:line="240" w:lineRule="auto"/>
              <w:rPr>
                <w:rFonts w:ascii="Arial" w:hAnsi="Arial" w:cs="Arial"/>
                <w:b/>
              </w:rPr>
            </w:pPr>
            <w:r w:rsidRPr="000D1F56">
              <w:rPr>
                <w:rFonts w:ascii="Arial" w:hAnsi="Arial" w:cs="Arial"/>
                <w:b/>
              </w:rPr>
              <w:t>Literatura dodatkowa:</w:t>
            </w:r>
          </w:p>
        </w:tc>
      </w:tr>
      <w:tr w:rsidR="00E1582D" w:rsidRPr="004F4281" w14:paraId="4C4233E2" w14:textId="77777777" w:rsidTr="00442A5D">
        <w:trPr>
          <w:trHeight w:val="58"/>
        </w:trPr>
        <w:tc>
          <w:tcPr>
            <w:tcW w:w="10095" w:type="dxa"/>
            <w:gridSpan w:val="14"/>
            <w:tcBorders>
              <w:top w:val="single" w:sz="4" w:space="0" w:color="auto"/>
              <w:left w:val="single" w:sz="6" w:space="0" w:color="auto"/>
              <w:bottom w:val="single" w:sz="4" w:space="0" w:color="auto"/>
              <w:right w:val="single" w:sz="6" w:space="0" w:color="auto"/>
            </w:tcBorders>
          </w:tcPr>
          <w:p w14:paraId="44AD6D2D" w14:textId="77777777" w:rsidR="00E1582D" w:rsidRPr="00FD34B2" w:rsidRDefault="00E1582D" w:rsidP="00442A5D">
            <w:pPr>
              <w:pStyle w:val="Akapitzlist"/>
              <w:ind w:left="0"/>
              <w:jc w:val="both"/>
              <w:rPr>
                <w:rFonts w:ascii="Arial" w:hAnsi="Arial" w:cs="Arial"/>
              </w:rPr>
            </w:pPr>
            <w:r w:rsidRPr="00FD34B2">
              <w:rPr>
                <w:rFonts w:ascii="Arial" w:hAnsi="Arial" w:cs="Arial"/>
              </w:rPr>
              <w:t xml:space="preserve">Wprowadzenie do nauk prawnych. Leksykon tematyczny. Pr. </w:t>
            </w:r>
            <w:proofErr w:type="spellStart"/>
            <w:r w:rsidRPr="00FD34B2">
              <w:rPr>
                <w:rFonts w:ascii="Arial" w:hAnsi="Arial" w:cs="Arial"/>
              </w:rPr>
              <w:t>zb.</w:t>
            </w:r>
            <w:proofErr w:type="spellEnd"/>
            <w:r w:rsidRPr="00FD34B2">
              <w:rPr>
                <w:rFonts w:ascii="Arial" w:hAnsi="Arial" w:cs="Arial"/>
              </w:rPr>
              <w:t xml:space="preserve"> Wolters Kluwer 2016</w:t>
            </w:r>
          </w:p>
        </w:tc>
      </w:tr>
      <w:tr w:rsidR="00E1582D" w:rsidRPr="004F4281" w14:paraId="38D47FA0" w14:textId="77777777" w:rsidTr="00442A5D">
        <w:trPr>
          <w:trHeight w:val="454"/>
        </w:trPr>
        <w:tc>
          <w:tcPr>
            <w:tcW w:w="10095"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22CD4B75" w14:textId="77777777" w:rsidR="00E1582D" w:rsidRPr="004F4281" w:rsidRDefault="00E1582D" w:rsidP="00442A5D">
            <w:pPr>
              <w:autoSpaceDE w:val="0"/>
              <w:autoSpaceDN w:val="0"/>
              <w:adjustRightInd w:val="0"/>
              <w:spacing w:after="0" w:line="240" w:lineRule="auto"/>
              <w:rPr>
                <w:rFonts w:ascii="Arial" w:hAnsi="Arial" w:cs="Arial"/>
                <w:color w:val="000000"/>
              </w:rPr>
            </w:pPr>
            <w:r w:rsidRPr="004F4281">
              <w:rPr>
                <w:rFonts w:ascii="Arial" w:hAnsi="Arial" w:cs="Arial"/>
                <w:b/>
                <w:color w:val="000000"/>
              </w:rPr>
              <w:t>Planowane formy/działania/metody dydaktyczne:</w:t>
            </w:r>
          </w:p>
        </w:tc>
      </w:tr>
      <w:tr w:rsidR="00E1582D" w:rsidRPr="004F4281" w14:paraId="30C7102C" w14:textId="77777777" w:rsidTr="00442A5D">
        <w:trPr>
          <w:trHeight w:val="469"/>
        </w:trPr>
        <w:tc>
          <w:tcPr>
            <w:tcW w:w="10095" w:type="dxa"/>
            <w:gridSpan w:val="14"/>
            <w:tcBorders>
              <w:top w:val="single" w:sz="4" w:space="0" w:color="auto"/>
              <w:left w:val="single" w:sz="6" w:space="0" w:color="auto"/>
              <w:bottom w:val="nil"/>
              <w:right w:val="single" w:sz="6" w:space="0" w:color="auto"/>
            </w:tcBorders>
            <w:vAlign w:val="center"/>
          </w:tcPr>
          <w:p w14:paraId="4B30F8D6" w14:textId="77777777" w:rsidR="00E1582D" w:rsidRPr="004F4281" w:rsidRDefault="00E1582D" w:rsidP="00442A5D">
            <w:pPr>
              <w:spacing w:after="0" w:line="240" w:lineRule="auto"/>
              <w:contextualSpacing/>
              <w:rPr>
                <w:rFonts w:ascii="Arial" w:eastAsia="Times New Roman" w:hAnsi="Arial" w:cs="Arial"/>
                <w:lang w:eastAsia="pl-PL"/>
              </w:rPr>
            </w:pPr>
            <w:r w:rsidRPr="004F4281">
              <w:rPr>
                <w:rFonts w:ascii="Arial" w:hAnsi="Arial" w:cs="Arial"/>
              </w:rPr>
              <w:t>Wykłady audytoryjny połączony ze studium przypadków</w:t>
            </w:r>
            <w:r>
              <w:rPr>
                <w:rFonts w:ascii="Arial" w:hAnsi="Arial" w:cs="Arial"/>
              </w:rPr>
              <w:t>.</w:t>
            </w:r>
            <w:r w:rsidRPr="004F4281">
              <w:rPr>
                <w:rFonts w:ascii="Arial" w:hAnsi="Arial" w:cs="Arial"/>
              </w:rPr>
              <w:t xml:space="preserve"> </w:t>
            </w:r>
          </w:p>
        </w:tc>
      </w:tr>
      <w:tr w:rsidR="00E1582D" w:rsidRPr="004F4281" w14:paraId="031BDB7F" w14:textId="77777777" w:rsidTr="00442A5D">
        <w:trPr>
          <w:trHeight w:val="454"/>
        </w:trPr>
        <w:tc>
          <w:tcPr>
            <w:tcW w:w="10095"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FC42713" w14:textId="77777777" w:rsidR="00E1582D" w:rsidRPr="004F4281" w:rsidRDefault="00E1582D" w:rsidP="00442A5D">
            <w:pPr>
              <w:autoSpaceDE w:val="0"/>
              <w:autoSpaceDN w:val="0"/>
              <w:adjustRightInd w:val="0"/>
              <w:spacing w:after="0" w:line="240" w:lineRule="auto"/>
              <w:rPr>
                <w:rFonts w:ascii="Arial" w:hAnsi="Arial" w:cs="Arial"/>
                <w:color w:val="000000"/>
              </w:rPr>
            </w:pPr>
            <w:r w:rsidRPr="004F4281">
              <w:rPr>
                <w:rFonts w:ascii="Arial" w:hAnsi="Arial" w:cs="Arial"/>
                <w:b/>
                <w:color w:val="000000"/>
              </w:rPr>
              <w:t>Sposoby weryfikacji efektów kształcenia osiąganych przez studenta:</w:t>
            </w:r>
          </w:p>
        </w:tc>
      </w:tr>
      <w:tr w:rsidR="00E1582D" w:rsidRPr="004F4281" w14:paraId="03A5040C" w14:textId="77777777" w:rsidTr="00442A5D">
        <w:trPr>
          <w:trHeight w:val="870"/>
        </w:trPr>
        <w:tc>
          <w:tcPr>
            <w:tcW w:w="10095" w:type="dxa"/>
            <w:gridSpan w:val="14"/>
            <w:tcBorders>
              <w:top w:val="single" w:sz="4" w:space="0" w:color="auto"/>
              <w:left w:val="single" w:sz="6" w:space="0" w:color="auto"/>
              <w:bottom w:val="single" w:sz="4" w:space="0" w:color="auto"/>
              <w:right w:val="single" w:sz="6" w:space="0" w:color="auto"/>
            </w:tcBorders>
          </w:tcPr>
          <w:p w14:paraId="5EC05793" w14:textId="77777777" w:rsidR="00E1582D" w:rsidRPr="004F4281" w:rsidRDefault="00E1582D" w:rsidP="00442A5D">
            <w:pPr>
              <w:spacing w:after="0" w:line="240" w:lineRule="auto"/>
              <w:jc w:val="both"/>
              <w:rPr>
                <w:rFonts w:ascii="Arial" w:hAnsi="Arial" w:cs="Arial"/>
                <w:i/>
              </w:rPr>
            </w:pPr>
            <w:r w:rsidRPr="004F4281">
              <w:rPr>
                <w:rFonts w:ascii="Arial" w:hAnsi="Arial" w:cs="Arial"/>
              </w:rPr>
              <w:t xml:space="preserve">Weryfikacja efektów kształcenia z zakresu wiedzy oraz umiejętności przeprowadzana jest w trakcie sprawdzianu pisemnego/ustnego sprawdzającego stopień opanowania przez studentów materiału wykładowego oraz umiejętność zastosowania zdobytej wiedzy do rozwiązywania przykładowych </w:t>
            </w:r>
            <w:r w:rsidRPr="004F4281">
              <w:rPr>
                <w:rFonts w:ascii="Arial" w:hAnsi="Arial" w:cs="Arial"/>
                <w:i/>
              </w:rPr>
              <w:t>casusów</w:t>
            </w:r>
          </w:p>
          <w:p w14:paraId="13EC8457" w14:textId="77777777" w:rsidR="00E1582D" w:rsidRPr="004F4281" w:rsidRDefault="00E1582D" w:rsidP="00442A5D">
            <w:pPr>
              <w:pStyle w:val="Bezodstpw"/>
              <w:jc w:val="both"/>
              <w:rPr>
                <w:rFonts w:ascii="Arial" w:hAnsi="Arial" w:cs="Arial"/>
              </w:rPr>
            </w:pPr>
          </w:p>
          <w:p w14:paraId="739DB13A" w14:textId="77777777" w:rsidR="00E1582D" w:rsidRPr="004F4281" w:rsidRDefault="00E1582D" w:rsidP="00442A5D">
            <w:pPr>
              <w:pStyle w:val="Bezodstpw"/>
              <w:jc w:val="both"/>
              <w:rPr>
                <w:rFonts w:ascii="Arial" w:hAnsi="Arial" w:cs="Arial"/>
              </w:rPr>
            </w:pPr>
            <w:r w:rsidRPr="004F4281">
              <w:rPr>
                <w:rFonts w:ascii="Arial" w:hAnsi="Arial" w:cs="Arial"/>
              </w:rPr>
              <w:t xml:space="preserve">Weryfikacja efektów kształcenia w zakresie kompetencji społecznych i umiejętności następuje w trakcie zajęć poprzez ocenę aktywności i systematyczności  studenta oraz jego </w:t>
            </w:r>
            <w:proofErr w:type="spellStart"/>
            <w:r w:rsidRPr="004F4281">
              <w:rPr>
                <w:rFonts w:ascii="Arial" w:hAnsi="Arial" w:cs="Arial"/>
              </w:rPr>
              <w:t>zachowań</w:t>
            </w:r>
            <w:proofErr w:type="spellEnd"/>
            <w:r w:rsidRPr="004F4281">
              <w:rPr>
                <w:rFonts w:ascii="Arial" w:hAnsi="Arial" w:cs="Arial"/>
              </w:rPr>
              <w:t xml:space="preserve"> w grupie.</w:t>
            </w:r>
          </w:p>
        </w:tc>
      </w:tr>
      <w:tr w:rsidR="00E1582D" w:rsidRPr="004F4281" w14:paraId="4181B96B" w14:textId="77777777" w:rsidTr="00442A5D">
        <w:trPr>
          <w:trHeight w:val="454"/>
        </w:trPr>
        <w:tc>
          <w:tcPr>
            <w:tcW w:w="10095"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C98EB24" w14:textId="77777777" w:rsidR="00E1582D" w:rsidRPr="004F4281" w:rsidRDefault="00E1582D" w:rsidP="00442A5D">
            <w:pPr>
              <w:autoSpaceDE w:val="0"/>
              <w:autoSpaceDN w:val="0"/>
              <w:adjustRightInd w:val="0"/>
              <w:spacing w:after="0" w:line="240" w:lineRule="auto"/>
              <w:rPr>
                <w:rFonts w:ascii="Arial" w:hAnsi="Arial" w:cs="Arial"/>
                <w:color w:val="000000"/>
              </w:rPr>
            </w:pPr>
            <w:r w:rsidRPr="004F4281">
              <w:rPr>
                <w:rFonts w:ascii="Arial" w:hAnsi="Arial" w:cs="Arial"/>
                <w:b/>
                <w:color w:val="000000"/>
              </w:rPr>
              <w:t>Forma i warunki zaliczenia:</w:t>
            </w:r>
          </w:p>
        </w:tc>
      </w:tr>
      <w:tr w:rsidR="00E1582D" w:rsidRPr="004F4281" w14:paraId="7FE57249" w14:textId="77777777" w:rsidTr="00442A5D">
        <w:trPr>
          <w:trHeight w:val="1731"/>
        </w:trPr>
        <w:tc>
          <w:tcPr>
            <w:tcW w:w="10095" w:type="dxa"/>
            <w:gridSpan w:val="14"/>
            <w:tcBorders>
              <w:top w:val="single" w:sz="4" w:space="0" w:color="auto"/>
              <w:left w:val="single" w:sz="6" w:space="0" w:color="auto"/>
              <w:bottom w:val="single" w:sz="6" w:space="0" w:color="auto"/>
              <w:right w:val="single" w:sz="6" w:space="0" w:color="auto"/>
            </w:tcBorders>
          </w:tcPr>
          <w:p w14:paraId="28B302BB" w14:textId="77777777" w:rsidR="00E1582D" w:rsidRPr="004F4281" w:rsidRDefault="00E1582D" w:rsidP="00442A5D">
            <w:pPr>
              <w:spacing w:after="0" w:line="240" w:lineRule="auto"/>
              <w:jc w:val="both"/>
              <w:rPr>
                <w:rFonts w:ascii="Arial" w:hAnsi="Arial" w:cs="Arial"/>
              </w:rPr>
            </w:pPr>
            <w:r>
              <w:rPr>
                <w:rFonts w:ascii="Arial" w:hAnsi="Arial" w:cs="Arial"/>
              </w:rPr>
              <w:t>Wykład: z</w:t>
            </w:r>
            <w:r w:rsidRPr="004F4281">
              <w:rPr>
                <w:rFonts w:ascii="Arial" w:hAnsi="Arial" w:cs="Arial"/>
              </w:rPr>
              <w:t>aliczenie z oceną</w:t>
            </w:r>
          </w:p>
          <w:p w14:paraId="767C96FF" w14:textId="77777777" w:rsidR="00E1582D" w:rsidRPr="004F4281" w:rsidRDefault="00E1582D" w:rsidP="00442A5D">
            <w:pPr>
              <w:spacing w:after="0" w:line="240" w:lineRule="auto"/>
              <w:jc w:val="both"/>
              <w:rPr>
                <w:rFonts w:ascii="Arial" w:eastAsia="Times New Roman" w:hAnsi="Arial" w:cs="Arial"/>
                <w:lang w:eastAsia="pl-PL"/>
              </w:rPr>
            </w:pPr>
          </w:p>
          <w:p w14:paraId="24B9B763" w14:textId="77777777" w:rsidR="00E1582D" w:rsidRPr="004F4281" w:rsidRDefault="00E1582D" w:rsidP="00442A5D">
            <w:pPr>
              <w:autoSpaceDE w:val="0"/>
              <w:autoSpaceDN w:val="0"/>
              <w:adjustRightInd w:val="0"/>
              <w:spacing w:after="0" w:line="240" w:lineRule="auto"/>
              <w:jc w:val="both"/>
              <w:rPr>
                <w:rFonts w:ascii="Arial" w:hAnsi="Arial" w:cs="Arial"/>
                <w:color w:val="000000"/>
              </w:rPr>
            </w:pPr>
            <w:r w:rsidRPr="004F4281">
              <w:rPr>
                <w:rFonts w:ascii="Arial" w:hAnsi="Arial" w:cs="Arial"/>
                <w:color w:val="000000"/>
              </w:rPr>
              <w:t xml:space="preserve">Procentowy zakres ocen z zaliczenia wykładu </w:t>
            </w:r>
          </w:p>
          <w:p w14:paraId="03BD2976" w14:textId="77777777" w:rsidR="00E1582D" w:rsidRPr="004F4281" w:rsidRDefault="00E1582D" w:rsidP="00442A5D">
            <w:pPr>
              <w:autoSpaceDE w:val="0"/>
              <w:autoSpaceDN w:val="0"/>
              <w:adjustRightInd w:val="0"/>
              <w:spacing w:after="0" w:line="240" w:lineRule="auto"/>
              <w:jc w:val="both"/>
              <w:rPr>
                <w:rFonts w:ascii="Arial" w:hAnsi="Arial" w:cs="Arial"/>
                <w:color w:val="000000"/>
              </w:rPr>
            </w:pPr>
            <w:r w:rsidRPr="004F4281">
              <w:rPr>
                <w:rFonts w:ascii="Arial" w:hAnsi="Arial" w:cs="Arial"/>
                <w:color w:val="000000"/>
              </w:rPr>
              <w:t xml:space="preserve">91 – 100% – </w:t>
            </w:r>
            <w:proofErr w:type="spellStart"/>
            <w:r w:rsidRPr="004F4281">
              <w:rPr>
                <w:rFonts w:ascii="Arial" w:hAnsi="Arial" w:cs="Arial"/>
                <w:color w:val="000000"/>
              </w:rPr>
              <w:t>bdb</w:t>
            </w:r>
            <w:proofErr w:type="spellEnd"/>
          </w:p>
          <w:p w14:paraId="0AEC34D7" w14:textId="77777777" w:rsidR="00E1582D" w:rsidRPr="004F4281" w:rsidRDefault="00E1582D" w:rsidP="00442A5D">
            <w:pPr>
              <w:autoSpaceDE w:val="0"/>
              <w:autoSpaceDN w:val="0"/>
              <w:adjustRightInd w:val="0"/>
              <w:spacing w:after="0" w:line="240" w:lineRule="auto"/>
              <w:jc w:val="both"/>
              <w:rPr>
                <w:rFonts w:ascii="Arial" w:hAnsi="Arial" w:cs="Arial"/>
                <w:color w:val="000000"/>
              </w:rPr>
            </w:pPr>
            <w:r w:rsidRPr="004F4281">
              <w:rPr>
                <w:rFonts w:ascii="Arial" w:hAnsi="Arial" w:cs="Arial"/>
                <w:color w:val="000000"/>
              </w:rPr>
              <w:t xml:space="preserve">81 – 90%   –  </w:t>
            </w:r>
            <w:proofErr w:type="spellStart"/>
            <w:r w:rsidRPr="004F4281">
              <w:rPr>
                <w:rFonts w:ascii="Arial" w:hAnsi="Arial" w:cs="Arial"/>
                <w:color w:val="000000"/>
              </w:rPr>
              <w:t>db</w:t>
            </w:r>
            <w:proofErr w:type="spellEnd"/>
            <w:r w:rsidRPr="004F4281">
              <w:rPr>
                <w:rFonts w:ascii="Arial" w:hAnsi="Arial" w:cs="Arial"/>
                <w:color w:val="000000"/>
              </w:rPr>
              <w:t>+</w:t>
            </w:r>
          </w:p>
          <w:p w14:paraId="22B3CC96" w14:textId="77777777" w:rsidR="00E1582D" w:rsidRPr="004F4281" w:rsidRDefault="00E1582D" w:rsidP="00442A5D">
            <w:pPr>
              <w:autoSpaceDE w:val="0"/>
              <w:autoSpaceDN w:val="0"/>
              <w:adjustRightInd w:val="0"/>
              <w:spacing w:after="0" w:line="240" w:lineRule="auto"/>
              <w:jc w:val="both"/>
              <w:rPr>
                <w:rFonts w:ascii="Arial" w:hAnsi="Arial" w:cs="Arial"/>
                <w:color w:val="000000"/>
              </w:rPr>
            </w:pPr>
            <w:r w:rsidRPr="004F4281">
              <w:rPr>
                <w:rFonts w:ascii="Arial" w:hAnsi="Arial" w:cs="Arial"/>
                <w:color w:val="000000"/>
              </w:rPr>
              <w:t xml:space="preserve">71 – 80%   –  </w:t>
            </w:r>
            <w:proofErr w:type="spellStart"/>
            <w:r w:rsidRPr="004F4281">
              <w:rPr>
                <w:rFonts w:ascii="Arial" w:hAnsi="Arial" w:cs="Arial"/>
                <w:color w:val="000000"/>
              </w:rPr>
              <w:t>db</w:t>
            </w:r>
            <w:proofErr w:type="spellEnd"/>
          </w:p>
          <w:p w14:paraId="66BC5DF9" w14:textId="77777777" w:rsidR="00E1582D" w:rsidRPr="004F4281" w:rsidRDefault="00E1582D" w:rsidP="00442A5D">
            <w:pPr>
              <w:autoSpaceDE w:val="0"/>
              <w:autoSpaceDN w:val="0"/>
              <w:adjustRightInd w:val="0"/>
              <w:spacing w:after="0" w:line="240" w:lineRule="auto"/>
              <w:jc w:val="both"/>
              <w:rPr>
                <w:rFonts w:ascii="Arial" w:hAnsi="Arial" w:cs="Arial"/>
                <w:color w:val="000000"/>
              </w:rPr>
            </w:pPr>
            <w:r w:rsidRPr="004F4281">
              <w:rPr>
                <w:rFonts w:ascii="Arial" w:hAnsi="Arial" w:cs="Arial"/>
                <w:color w:val="000000"/>
              </w:rPr>
              <w:t xml:space="preserve">61 – 70%   –  </w:t>
            </w:r>
            <w:proofErr w:type="spellStart"/>
            <w:r w:rsidRPr="004F4281">
              <w:rPr>
                <w:rFonts w:ascii="Arial" w:hAnsi="Arial" w:cs="Arial"/>
                <w:color w:val="000000"/>
              </w:rPr>
              <w:t>dst</w:t>
            </w:r>
            <w:proofErr w:type="spellEnd"/>
            <w:r w:rsidRPr="004F4281">
              <w:rPr>
                <w:rFonts w:ascii="Arial" w:hAnsi="Arial" w:cs="Arial"/>
                <w:color w:val="000000"/>
              </w:rPr>
              <w:t>+</w:t>
            </w:r>
          </w:p>
          <w:p w14:paraId="636DFE3C" w14:textId="77777777" w:rsidR="00E1582D" w:rsidRPr="004F4281" w:rsidRDefault="00E1582D" w:rsidP="00442A5D">
            <w:pPr>
              <w:autoSpaceDE w:val="0"/>
              <w:autoSpaceDN w:val="0"/>
              <w:adjustRightInd w:val="0"/>
              <w:spacing w:after="0" w:line="240" w:lineRule="auto"/>
              <w:jc w:val="both"/>
              <w:rPr>
                <w:rFonts w:ascii="Arial" w:hAnsi="Arial" w:cs="Arial"/>
                <w:color w:val="000000"/>
              </w:rPr>
            </w:pPr>
            <w:r w:rsidRPr="004F4281">
              <w:rPr>
                <w:rFonts w:ascii="Arial" w:hAnsi="Arial" w:cs="Arial"/>
                <w:color w:val="000000"/>
              </w:rPr>
              <w:t xml:space="preserve">51 – 60%   –  </w:t>
            </w:r>
            <w:proofErr w:type="spellStart"/>
            <w:r w:rsidRPr="004F4281">
              <w:rPr>
                <w:rFonts w:ascii="Arial" w:hAnsi="Arial" w:cs="Arial"/>
                <w:color w:val="000000"/>
              </w:rPr>
              <w:t>dst</w:t>
            </w:r>
            <w:proofErr w:type="spellEnd"/>
          </w:p>
          <w:p w14:paraId="0DBF2967" w14:textId="77777777" w:rsidR="00E1582D" w:rsidRPr="004F4281" w:rsidRDefault="00E1582D" w:rsidP="00442A5D">
            <w:pPr>
              <w:pStyle w:val="Bezodstpw"/>
              <w:jc w:val="both"/>
              <w:rPr>
                <w:rFonts w:ascii="Arial" w:hAnsi="Arial" w:cs="Arial"/>
                <w:color w:val="000000"/>
              </w:rPr>
            </w:pPr>
            <w:r w:rsidRPr="004F4281">
              <w:rPr>
                <w:rFonts w:ascii="Arial" w:hAnsi="Arial" w:cs="Arial"/>
                <w:color w:val="000000"/>
              </w:rPr>
              <w:t xml:space="preserve">50 – 0%     –  </w:t>
            </w:r>
            <w:proofErr w:type="spellStart"/>
            <w:r w:rsidRPr="004F4281">
              <w:rPr>
                <w:rFonts w:ascii="Arial" w:hAnsi="Arial" w:cs="Arial"/>
                <w:color w:val="000000"/>
              </w:rPr>
              <w:t>ndst</w:t>
            </w:r>
            <w:proofErr w:type="spellEnd"/>
          </w:p>
          <w:p w14:paraId="79A41394" w14:textId="77777777" w:rsidR="00E1582D" w:rsidRPr="004F4281" w:rsidRDefault="00E1582D" w:rsidP="00442A5D">
            <w:pPr>
              <w:pStyle w:val="Bezodstpw"/>
              <w:jc w:val="both"/>
              <w:rPr>
                <w:rFonts w:ascii="Arial" w:hAnsi="Arial" w:cs="Arial"/>
                <w:color w:val="000000"/>
              </w:rPr>
            </w:pPr>
          </w:p>
          <w:p w14:paraId="269019B1" w14:textId="77777777" w:rsidR="00E1582D" w:rsidRPr="004F4281" w:rsidRDefault="00E1582D" w:rsidP="00442A5D">
            <w:pPr>
              <w:pStyle w:val="Bezodstpw"/>
              <w:jc w:val="both"/>
              <w:rPr>
                <w:rFonts w:ascii="Arial" w:hAnsi="Arial" w:cs="Arial"/>
                <w:color w:val="000000"/>
              </w:rPr>
            </w:pPr>
            <w:r w:rsidRPr="004F4281">
              <w:rPr>
                <w:rFonts w:ascii="Arial" w:hAnsi="Arial" w:cs="Arial"/>
                <w:color w:val="000000"/>
              </w:rPr>
              <w:t xml:space="preserve">Sposób oceny kompetencji społecznych następuje poprzez przyznawanie w trakcie zajęć studentom plusów za aktywność i przygotowanie, według zasady: </w:t>
            </w:r>
          </w:p>
          <w:p w14:paraId="013657C6" w14:textId="77777777" w:rsidR="00E1582D" w:rsidRPr="004F4281" w:rsidRDefault="00E1582D" w:rsidP="00442A5D">
            <w:pPr>
              <w:pStyle w:val="Bezodstpw"/>
              <w:jc w:val="both"/>
              <w:rPr>
                <w:rFonts w:ascii="Arial" w:hAnsi="Arial" w:cs="Arial"/>
                <w:color w:val="000000"/>
              </w:rPr>
            </w:pPr>
            <w:r w:rsidRPr="004F4281">
              <w:rPr>
                <w:rFonts w:ascii="Arial" w:hAnsi="Arial" w:cs="Arial"/>
                <w:color w:val="000000"/>
              </w:rPr>
              <w:t xml:space="preserve">+++ – </w:t>
            </w:r>
            <w:proofErr w:type="spellStart"/>
            <w:r w:rsidRPr="004F4281">
              <w:rPr>
                <w:rFonts w:ascii="Arial" w:hAnsi="Arial" w:cs="Arial"/>
                <w:color w:val="000000"/>
              </w:rPr>
              <w:t>bdb</w:t>
            </w:r>
            <w:proofErr w:type="spellEnd"/>
          </w:p>
          <w:p w14:paraId="1CD1EA73" w14:textId="77777777" w:rsidR="00E1582D" w:rsidRPr="004F4281" w:rsidRDefault="00E1582D" w:rsidP="00442A5D">
            <w:pPr>
              <w:pStyle w:val="Bezodstpw"/>
              <w:jc w:val="both"/>
              <w:rPr>
                <w:rFonts w:ascii="Arial" w:hAnsi="Arial" w:cs="Arial"/>
                <w:color w:val="000000"/>
              </w:rPr>
            </w:pPr>
            <w:r w:rsidRPr="004F4281">
              <w:rPr>
                <w:rFonts w:ascii="Arial" w:hAnsi="Arial" w:cs="Arial"/>
                <w:color w:val="000000"/>
              </w:rPr>
              <w:t xml:space="preserve">++   - </w:t>
            </w:r>
            <w:proofErr w:type="spellStart"/>
            <w:r w:rsidRPr="004F4281">
              <w:rPr>
                <w:rFonts w:ascii="Arial" w:hAnsi="Arial" w:cs="Arial"/>
                <w:color w:val="000000"/>
              </w:rPr>
              <w:t>db</w:t>
            </w:r>
            <w:proofErr w:type="spellEnd"/>
          </w:p>
          <w:p w14:paraId="3C1BF500" w14:textId="77777777" w:rsidR="00E1582D" w:rsidRPr="004F4281" w:rsidRDefault="00E1582D" w:rsidP="00442A5D">
            <w:pPr>
              <w:pStyle w:val="Bezodstpw"/>
              <w:jc w:val="both"/>
              <w:rPr>
                <w:rFonts w:ascii="Arial" w:hAnsi="Arial" w:cs="Arial"/>
                <w:color w:val="000000"/>
              </w:rPr>
            </w:pPr>
            <w:r w:rsidRPr="004F4281">
              <w:rPr>
                <w:rFonts w:ascii="Arial" w:hAnsi="Arial" w:cs="Arial"/>
                <w:color w:val="000000"/>
              </w:rPr>
              <w:t xml:space="preserve">+ - </w:t>
            </w:r>
            <w:proofErr w:type="spellStart"/>
            <w:r w:rsidRPr="004F4281">
              <w:rPr>
                <w:rFonts w:ascii="Arial" w:hAnsi="Arial" w:cs="Arial"/>
                <w:color w:val="000000"/>
              </w:rPr>
              <w:t>dst</w:t>
            </w:r>
            <w:proofErr w:type="spellEnd"/>
          </w:p>
          <w:p w14:paraId="1792E153" w14:textId="77777777" w:rsidR="00E1582D" w:rsidRPr="004F4281" w:rsidRDefault="00E1582D" w:rsidP="00442A5D">
            <w:pPr>
              <w:pStyle w:val="Bezodstpw"/>
              <w:rPr>
                <w:rFonts w:ascii="Arial" w:hAnsi="Arial" w:cs="Arial"/>
              </w:rPr>
            </w:pPr>
          </w:p>
          <w:p w14:paraId="78DAE08D" w14:textId="77777777" w:rsidR="00E1582D" w:rsidRPr="004F4281" w:rsidRDefault="00E1582D" w:rsidP="00442A5D">
            <w:pPr>
              <w:tabs>
                <w:tab w:val="left" w:pos="2010"/>
              </w:tabs>
              <w:spacing w:after="0" w:line="240" w:lineRule="auto"/>
              <w:rPr>
                <w:rFonts w:ascii="Arial" w:hAnsi="Arial" w:cs="Arial"/>
              </w:rPr>
            </w:pPr>
            <w:r w:rsidRPr="004F4281">
              <w:rPr>
                <w:rFonts w:ascii="Arial" w:hAnsi="Arial" w:cs="Arial"/>
              </w:rPr>
              <w:t>Na ocenę końcową z przedmiotu (wpisywaną do systemu USOS Web) w 50% wpływa wynik ze sprawdzianu oraz w 50% - ocena studenta zdobyta w trakcie zajęć.</w:t>
            </w:r>
          </w:p>
        </w:tc>
      </w:tr>
      <w:tr w:rsidR="00E1582D" w:rsidRPr="004F4281" w14:paraId="5F5AF67C" w14:textId="77777777" w:rsidTr="00442A5D">
        <w:trPr>
          <w:trHeight w:val="454"/>
        </w:trPr>
        <w:tc>
          <w:tcPr>
            <w:tcW w:w="10095"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05E5E78" w14:textId="77777777" w:rsidR="00E1582D" w:rsidRPr="004F4281" w:rsidRDefault="00E1582D" w:rsidP="00442A5D">
            <w:pPr>
              <w:autoSpaceDE w:val="0"/>
              <w:autoSpaceDN w:val="0"/>
              <w:adjustRightInd w:val="0"/>
              <w:spacing w:after="0" w:line="240" w:lineRule="auto"/>
              <w:jc w:val="center"/>
              <w:rPr>
                <w:rFonts w:ascii="Arial" w:hAnsi="Arial" w:cs="Arial"/>
                <w:b/>
                <w:color w:val="000000"/>
              </w:rPr>
            </w:pPr>
            <w:r w:rsidRPr="004F4281">
              <w:rPr>
                <w:rFonts w:ascii="Arial" w:hAnsi="Arial" w:cs="Arial"/>
                <w:b/>
                <w:color w:val="000000"/>
              </w:rPr>
              <w:lastRenderedPageBreak/>
              <w:t>Bilans punktów ECTS:</w:t>
            </w:r>
          </w:p>
        </w:tc>
      </w:tr>
      <w:tr w:rsidR="00E1582D" w:rsidRPr="004F4281" w14:paraId="30CA5BD4" w14:textId="77777777" w:rsidTr="00442A5D">
        <w:trPr>
          <w:trHeight w:val="454"/>
        </w:trPr>
        <w:tc>
          <w:tcPr>
            <w:tcW w:w="524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FAEEB88" w14:textId="77777777" w:rsidR="00E1582D" w:rsidRPr="004F4281" w:rsidRDefault="00E1582D" w:rsidP="00442A5D">
            <w:pPr>
              <w:autoSpaceDE w:val="0"/>
              <w:autoSpaceDN w:val="0"/>
              <w:adjustRightInd w:val="0"/>
              <w:spacing w:after="0" w:line="240" w:lineRule="auto"/>
              <w:rPr>
                <w:rFonts w:ascii="Arial" w:hAnsi="Arial" w:cs="Arial"/>
                <w:b/>
                <w:color w:val="000000"/>
              </w:rPr>
            </w:pPr>
            <w:r w:rsidRPr="004F4281">
              <w:rPr>
                <w:rFonts w:ascii="Arial" w:hAnsi="Arial" w:cs="Arial"/>
                <w:b/>
                <w:color w:val="000000"/>
              </w:rPr>
              <w:t>Studia stacjonarne</w:t>
            </w:r>
          </w:p>
          <w:p w14:paraId="348E9D3E" w14:textId="77777777" w:rsidR="00E1582D" w:rsidRPr="004F4281" w:rsidRDefault="00E1582D" w:rsidP="00442A5D">
            <w:pPr>
              <w:autoSpaceDE w:val="0"/>
              <w:autoSpaceDN w:val="0"/>
              <w:adjustRightInd w:val="0"/>
              <w:spacing w:after="0" w:line="240" w:lineRule="auto"/>
              <w:rPr>
                <w:rFonts w:ascii="Arial" w:hAnsi="Arial" w:cs="Arial"/>
                <w:b/>
                <w:color w:val="000000"/>
              </w:rPr>
            </w:pPr>
            <w:r>
              <w:rPr>
                <w:rFonts w:ascii="Arial" w:hAnsi="Arial" w:cs="Arial"/>
              </w:rPr>
              <w:t xml:space="preserve">1. </w:t>
            </w:r>
            <w:r w:rsidRPr="004F4281">
              <w:rPr>
                <w:rFonts w:ascii="Arial" w:hAnsi="Arial" w:cs="Arial"/>
              </w:rPr>
              <w:t xml:space="preserve">Godziny kontaktowe: </w:t>
            </w:r>
          </w:p>
          <w:p w14:paraId="5E332F62" w14:textId="1DB8231F" w:rsidR="00E1582D" w:rsidRDefault="00E1582D" w:rsidP="00442A5D">
            <w:pPr>
              <w:spacing w:after="0" w:line="240" w:lineRule="auto"/>
              <w:rPr>
                <w:rFonts w:ascii="Arial" w:hAnsi="Arial" w:cs="Arial"/>
              </w:rPr>
            </w:pPr>
            <w:r w:rsidRPr="004F4281">
              <w:rPr>
                <w:rFonts w:ascii="Arial" w:hAnsi="Arial" w:cs="Arial"/>
              </w:rPr>
              <w:t>- 30 h wykładów;</w:t>
            </w:r>
          </w:p>
          <w:p w14:paraId="3C281116" w14:textId="6E740DCF" w:rsidR="00442A5D" w:rsidRDefault="00442A5D" w:rsidP="00442A5D">
            <w:pPr>
              <w:spacing w:after="0" w:line="240" w:lineRule="auto"/>
              <w:rPr>
                <w:rFonts w:ascii="Arial" w:hAnsi="Arial" w:cs="Arial"/>
              </w:rPr>
            </w:pPr>
            <w:r>
              <w:rPr>
                <w:rFonts w:ascii="Arial" w:hAnsi="Arial" w:cs="Arial"/>
              </w:rPr>
              <w:t>- 30 ćwiczenia</w:t>
            </w:r>
          </w:p>
          <w:p w14:paraId="1E404689" w14:textId="4A58B7B2" w:rsidR="00442A5D" w:rsidRPr="004F4281" w:rsidRDefault="00442A5D" w:rsidP="00442A5D">
            <w:pPr>
              <w:spacing w:after="0" w:line="240" w:lineRule="auto"/>
              <w:rPr>
                <w:rFonts w:ascii="Arial" w:hAnsi="Arial" w:cs="Arial"/>
              </w:rPr>
            </w:pPr>
            <w:r>
              <w:rPr>
                <w:rFonts w:ascii="Arial" w:hAnsi="Arial" w:cs="Arial"/>
              </w:rPr>
              <w:t>- 5 h konsultacje</w:t>
            </w:r>
          </w:p>
          <w:p w14:paraId="6CADB6F6" w14:textId="77777777" w:rsidR="00E1582D" w:rsidRDefault="00E1582D" w:rsidP="00442A5D">
            <w:pPr>
              <w:spacing w:after="0" w:line="240" w:lineRule="auto"/>
              <w:rPr>
                <w:rFonts w:ascii="Arial" w:hAnsi="Arial" w:cs="Arial"/>
              </w:rPr>
            </w:pPr>
            <w:r>
              <w:rPr>
                <w:rFonts w:ascii="Arial" w:hAnsi="Arial" w:cs="Arial"/>
              </w:rPr>
              <w:t xml:space="preserve">2. </w:t>
            </w:r>
            <w:r w:rsidRPr="004F4281">
              <w:rPr>
                <w:rFonts w:ascii="Arial" w:hAnsi="Arial" w:cs="Arial"/>
              </w:rPr>
              <w:t>Praca własna studenta</w:t>
            </w:r>
            <w:r>
              <w:rPr>
                <w:rFonts w:ascii="Arial" w:hAnsi="Arial" w:cs="Arial"/>
              </w:rPr>
              <w:t>:</w:t>
            </w:r>
            <w:r w:rsidRPr="004F4281">
              <w:rPr>
                <w:rFonts w:ascii="Arial" w:hAnsi="Arial" w:cs="Arial"/>
              </w:rPr>
              <w:t xml:space="preserve"> </w:t>
            </w:r>
          </w:p>
          <w:p w14:paraId="5F50FEF1" w14:textId="579E3B4E" w:rsidR="00E1582D" w:rsidRDefault="00E1582D" w:rsidP="00442A5D">
            <w:pPr>
              <w:numPr>
                <w:ilvl w:val="0"/>
                <w:numId w:val="8"/>
              </w:numPr>
              <w:spacing w:after="0" w:line="240" w:lineRule="auto"/>
              <w:ind w:left="426" w:hanging="436"/>
              <w:rPr>
                <w:rFonts w:ascii="Arial" w:hAnsi="Arial" w:cs="Arial"/>
              </w:rPr>
            </w:pPr>
            <w:r w:rsidRPr="004F4281">
              <w:rPr>
                <w:rFonts w:ascii="Arial" w:hAnsi="Arial" w:cs="Arial"/>
              </w:rPr>
              <w:t>przygotowanie do zajęć</w:t>
            </w:r>
            <w:r w:rsidR="00442A5D">
              <w:rPr>
                <w:rFonts w:ascii="Arial" w:hAnsi="Arial" w:cs="Arial"/>
              </w:rPr>
              <w:t>- 15 h</w:t>
            </w:r>
          </w:p>
          <w:p w14:paraId="17857236" w14:textId="155FE581" w:rsidR="00442A5D" w:rsidRDefault="00442A5D" w:rsidP="00442A5D">
            <w:pPr>
              <w:numPr>
                <w:ilvl w:val="0"/>
                <w:numId w:val="8"/>
              </w:numPr>
              <w:spacing w:after="0" w:line="240" w:lineRule="auto"/>
              <w:ind w:left="426" w:hanging="436"/>
              <w:rPr>
                <w:rFonts w:ascii="Arial" w:hAnsi="Arial" w:cs="Arial"/>
              </w:rPr>
            </w:pPr>
            <w:r>
              <w:rPr>
                <w:rFonts w:ascii="Arial" w:hAnsi="Arial" w:cs="Arial"/>
              </w:rPr>
              <w:t>czytanie literatury przedmiotu- 20 h</w:t>
            </w:r>
          </w:p>
          <w:p w14:paraId="1AF44F72" w14:textId="3861EF3D" w:rsidR="00442A5D" w:rsidRPr="004F4281" w:rsidRDefault="00442A5D" w:rsidP="00442A5D">
            <w:pPr>
              <w:numPr>
                <w:ilvl w:val="0"/>
                <w:numId w:val="8"/>
              </w:numPr>
              <w:spacing w:after="0" w:line="240" w:lineRule="auto"/>
              <w:ind w:left="426" w:hanging="436"/>
              <w:rPr>
                <w:rFonts w:ascii="Arial" w:hAnsi="Arial" w:cs="Arial"/>
              </w:rPr>
            </w:pPr>
            <w:r>
              <w:rPr>
                <w:rFonts w:ascii="Arial" w:hAnsi="Arial" w:cs="Arial"/>
              </w:rPr>
              <w:t>przygotowanie do zaliczenia na ocenę- 50</w:t>
            </w:r>
          </w:p>
          <w:p w14:paraId="41513BE4" w14:textId="77777777" w:rsidR="00E1582D" w:rsidRPr="004F4281" w:rsidRDefault="00E1582D" w:rsidP="00442A5D">
            <w:pPr>
              <w:spacing w:after="0" w:line="240" w:lineRule="auto"/>
              <w:ind w:left="426" w:hanging="436"/>
              <w:rPr>
                <w:rFonts w:ascii="Arial" w:hAnsi="Arial" w:cs="Arial"/>
              </w:rPr>
            </w:pPr>
          </w:p>
          <w:p w14:paraId="64737996" w14:textId="26253014" w:rsidR="00E1582D" w:rsidRPr="004F4281" w:rsidRDefault="00E1582D" w:rsidP="00442A5D">
            <w:pPr>
              <w:spacing w:after="0" w:line="240" w:lineRule="auto"/>
              <w:rPr>
                <w:rFonts w:ascii="Arial" w:hAnsi="Arial" w:cs="Arial"/>
              </w:rPr>
            </w:pPr>
            <w:r w:rsidRPr="004F4281">
              <w:rPr>
                <w:rFonts w:ascii="Arial" w:hAnsi="Arial" w:cs="Arial"/>
              </w:rPr>
              <w:t xml:space="preserve">Łączna liczba godzin: </w:t>
            </w:r>
            <w:r w:rsidR="00442A5D">
              <w:rPr>
                <w:rFonts w:ascii="Arial" w:hAnsi="Arial" w:cs="Arial"/>
              </w:rPr>
              <w:t>150</w:t>
            </w:r>
          </w:p>
          <w:p w14:paraId="3D0C4E94" w14:textId="5DC3C908" w:rsidR="00E1582D" w:rsidRPr="004F4281" w:rsidRDefault="00E1582D" w:rsidP="00442A5D">
            <w:pPr>
              <w:spacing w:after="0" w:line="240" w:lineRule="auto"/>
              <w:rPr>
                <w:rFonts w:ascii="Arial" w:hAnsi="Arial" w:cs="Arial"/>
              </w:rPr>
            </w:pPr>
            <w:r w:rsidRPr="004F4281">
              <w:rPr>
                <w:rFonts w:ascii="Arial" w:hAnsi="Arial" w:cs="Arial"/>
              </w:rPr>
              <w:t xml:space="preserve">Punkty ECTS: </w:t>
            </w:r>
            <w:r w:rsidR="00442A5D">
              <w:rPr>
                <w:rFonts w:ascii="Arial" w:hAnsi="Arial" w:cs="Arial"/>
              </w:rPr>
              <w:t>6</w:t>
            </w:r>
          </w:p>
        </w:tc>
        <w:tc>
          <w:tcPr>
            <w:tcW w:w="484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1C2F4A80" w14:textId="77777777" w:rsidR="00E1582D" w:rsidRPr="004F4281" w:rsidRDefault="00E1582D" w:rsidP="00442A5D">
            <w:pPr>
              <w:autoSpaceDE w:val="0"/>
              <w:autoSpaceDN w:val="0"/>
              <w:adjustRightInd w:val="0"/>
              <w:spacing w:after="0" w:line="240" w:lineRule="auto"/>
              <w:rPr>
                <w:rFonts w:ascii="Arial" w:hAnsi="Arial" w:cs="Arial"/>
                <w:b/>
                <w:color w:val="000000"/>
              </w:rPr>
            </w:pPr>
            <w:r w:rsidRPr="004F4281">
              <w:rPr>
                <w:rFonts w:ascii="Arial" w:hAnsi="Arial" w:cs="Arial"/>
                <w:b/>
                <w:color w:val="000000"/>
              </w:rPr>
              <w:t>Studia niestacjonarne</w:t>
            </w:r>
          </w:p>
          <w:p w14:paraId="5D49D5F5" w14:textId="77777777" w:rsidR="00E1582D" w:rsidRPr="004F4281" w:rsidRDefault="00E1582D" w:rsidP="00442A5D">
            <w:pPr>
              <w:autoSpaceDE w:val="0"/>
              <w:autoSpaceDN w:val="0"/>
              <w:adjustRightInd w:val="0"/>
              <w:spacing w:after="0" w:line="240" w:lineRule="auto"/>
              <w:rPr>
                <w:rFonts w:ascii="Arial" w:hAnsi="Arial" w:cs="Arial"/>
                <w:b/>
                <w:color w:val="000000"/>
              </w:rPr>
            </w:pPr>
            <w:r>
              <w:rPr>
                <w:rFonts w:ascii="Arial" w:hAnsi="Arial" w:cs="Arial"/>
              </w:rPr>
              <w:t xml:space="preserve">1. </w:t>
            </w:r>
            <w:r w:rsidRPr="004F4281">
              <w:rPr>
                <w:rFonts w:ascii="Arial" w:hAnsi="Arial" w:cs="Arial"/>
              </w:rPr>
              <w:t xml:space="preserve">Godziny kontaktowe: </w:t>
            </w:r>
          </w:p>
          <w:p w14:paraId="74A20073" w14:textId="013E33E0" w:rsidR="00E1582D" w:rsidRDefault="00E1582D" w:rsidP="00442A5D">
            <w:pPr>
              <w:spacing w:after="0" w:line="240" w:lineRule="auto"/>
              <w:rPr>
                <w:rFonts w:ascii="Arial" w:hAnsi="Arial" w:cs="Arial"/>
              </w:rPr>
            </w:pPr>
            <w:r w:rsidRPr="004F4281">
              <w:rPr>
                <w:rFonts w:ascii="Arial" w:hAnsi="Arial" w:cs="Arial"/>
              </w:rPr>
              <w:t>-</w:t>
            </w:r>
            <w:r w:rsidR="00442A5D">
              <w:rPr>
                <w:rFonts w:ascii="Arial" w:hAnsi="Arial" w:cs="Arial"/>
              </w:rPr>
              <w:t xml:space="preserve"> 20</w:t>
            </w:r>
            <w:r w:rsidRPr="004F4281">
              <w:rPr>
                <w:rFonts w:ascii="Arial" w:hAnsi="Arial" w:cs="Arial"/>
              </w:rPr>
              <w:t xml:space="preserve"> h wykładów;</w:t>
            </w:r>
          </w:p>
          <w:p w14:paraId="7AD70E9A" w14:textId="66F34BE4" w:rsidR="00442A5D" w:rsidRDefault="00442A5D" w:rsidP="00442A5D">
            <w:pPr>
              <w:spacing w:after="0" w:line="240" w:lineRule="auto"/>
              <w:rPr>
                <w:rFonts w:ascii="Arial" w:hAnsi="Arial" w:cs="Arial"/>
              </w:rPr>
            </w:pPr>
            <w:r>
              <w:rPr>
                <w:rFonts w:ascii="Arial" w:hAnsi="Arial" w:cs="Arial"/>
              </w:rPr>
              <w:t>- 10 h ćwiczenia</w:t>
            </w:r>
          </w:p>
          <w:p w14:paraId="1EB35F8B" w14:textId="26C57C4C" w:rsidR="00442A5D" w:rsidRPr="004F4281" w:rsidRDefault="00442A5D" w:rsidP="00442A5D">
            <w:pPr>
              <w:spacing w:after="0" w:line="240" w:lineRule="auto"/>
              <w:rPr>
                <w:rFonts w:ascii="Arial" w:hAnsi="Arial" w:cs="Arial"/>
              </w:rPr>
            </w:pPr>
            <w:r>
              <w:rPr>
                <w:rFonts w:ascii="Arial" w:hAnsi="Arial" w:cs="Arial"/>
              </w:rPr>
              <w:t>- 5 h konsultacje</w:t>
            </w:r>
          </w:p>
          <w:p w14:paraId="05F843ED" w14:textId="77777777" w:rsidR="00E1582D" w:rsidRDefault="00E1582D" w:rsidP="00442A5D">
            <w:pPr>
              <w:spacing w:after="0" w:line="240" w:lineRule="auto"/>
              <w:rPr>
                <w:rFonts w:ascii="Arial" w:hAnsi="Arial" w:cs="Arial"/>
              </w:rPr>
            </w:pPr>
            <w:r>
              <w:rPr>
                <w:rFonts w:ascii="Arial" w:hAnsi="Arial" w:cs="Arial"/>
              </w:rPr>
              <w:t xml:space="preserve">2. </w:t>
            </w:r>
            <w:r w:rsidRPr="004F4281">
              <w:rPr>
                <w:rFonts w:ascii="Arial" w:hAnsi="Arial" w:cs="Arial"/>
              </w:rPr>
              <w:t>Praca własna studenta</w:t>
            </w:r>
            <w:r>
              <w:rPr>
                <w:rFonts w:ascii="Arial" w:hAnsi="Arial" w:cs="Arial"/>
              </w:rPr>
              <w:t>:</w:t>
            </w:r>
          </w:p>
          <w:p w14:paraId="20529039" w14:textId="5DBFB3A4" w:rsidR="00E1582D" w:rsidRDefault="00E1582D" w:rsidP="00442A5D">
            <w:pPr>
              <w:numPr>
                <w:ilvl w:val="0"/>
                <w:numId w:val="8"/>
              </w:numPr>
              <w:spacing w:after="0" w:line="240" w:lineRule="auto"/>
              <w:ind w:left="395"/>
              <w:rPr>
                <w:rFonts w:ascii="Arial" w:hAnsi="Arial" w:cs="Arial"/>
              </w:rPr>
            </w:pPr>
            <w:r w:rsidRPr="004F4281">
              <w:rPr>
                <w:rFonts w:ascii="Arial" w:hAnsi="Arial" w:cs="Arial"/>
              </w:rPr>
              <w:t>przygotowanie do zajęć</w:t>
            </w:r>
            <w:r w:rsidR="00442A5D">
              <w:rPr>
                <w:rFonts w:ascii="Arial" w:hAnsi="Arial" w:cs="Arial"/>
              </w:rPr>
              <w:t>- 25 h</w:t>
            </w:r>
          </w:p>
          <w:p w14:paraId="019BCCFD" w14:textId="3673F433" w:rsidR="00442A5D" w:rsidRDefault="00442A5D" w:rsidP="00442A5D">
            <w:pPr>
              <w:numPr>
                <w:ilvl w:val="0"/>
                <w:numId w:val="8"/>
              </w:numPr>
              <w:spacing w:after="0" w:line="240" w:lineRule="auto"/>
              <w:ind w:left="395"/>
              <w:rPr>
                <w:rFonts w:ascii="Arial" w:hAnsi="Arial" w:cs="Arial"/>
              </w:rPr>
            </w:pPr>
            <w:r>
              <w:rPr>
                <w:rFonts w:ascii="Arial" w:hAnsi="Arial" w:cs="Arial"/>
              </w:rPr>
              <w:t>czytanie literatury przedmiotu- 35  h</w:t>
            </w:r>
          </w:p>
          <w:p w14:paraId="16B16478" w14:textId="0D343895" w:rsidR="00442A5D" w:rsidRPr="004F4281" w:rsidRDefault="00442A5D" w:rsidP="00442A5D">
            <w:pPr>
              <w:numPr>
                <w:ilvl w:val="0"/>
                <w:numId w:val="8"/>
              </w:numPr>
              <w:spacing w:after="0" w:line="240" w:lineRule="auto"/>
              <w:ind w:left="395"/>
              <w:rPr>
                <w:rFonts w:ascii="Arial" w:hAnsi="Arial" w:cs="Arial"/>
              </w:rPr>
            </w:pPr>
            <w:r>
              <w:rPr>
                <w:rFonts w:ascii="Arial" w:hAnsi="Arial" w:cs="Arial"/>
              </w:rPr>
              <w:t>przygotowanie do zaliczenia na ocenę- 55 h</w:t>
            </w:r>
          </w:p>
          <w:p w14:paraId="1A73AC3B" w14:textId="77777777" w:rsidR="00E1582D" w:rsidRPr="004F4281" w:rsidRDefault="00E1582D" w:rsidP="00442A5D">
            <w:pPr>
              <w:spacing w:after="0" w:line="240" w:lineRule="auto"/>
              <w:rPr>
                <w:rFonts w:ascii="Arial" w:hAnsi="Arial" w:cs="Arial"/>
              </w:rPr>
            </w:pPr>
          </w:p>
          <w:p w14:paraId="62A31EE2" w14:textId="77111F86" w:rsidR="00E1582D" w:rsidRPr="004F4281" w:rsidRDefault="00E1582D" w:rsidP="00442A5D">
            <w:pPr>
              <w:spacing w:after="0" w:line="240" w:lineRule="auto"/>
              <w:rPr>
                <w:rFonts w:ascii="Arial" w:hAnsi="Arial" w:cs="Arial"/>
              </w:rPr>
            </w:pPr>
            <w:r w:rsidRPr="004F4281">
              <w:rPr>
                <w:rFonts w:ascii="Arial" w:hAnsi="Arial" w:cs="Arial"/>
              </w:rPr>
              <w:t xml:space="preserve">Łączna liczba godzin: </w:t>
            </w:r>
            <w:r w:rsidR="00442A5D">
              <w:rPr>
                <w:rFonts w:ascii="Arial" w:hAnsi="Arial" w:cs="Arial"/>
              </w:rPr>
              <w:t>150</w:t>
            </w:r>
          </w:p>
          <w:p w14:paraId="26E4C0EF" w14:textId="266E9AF5" w:rsidR="00E1582D" w:rsidRPr="004F4281" w:rsidRDefault="00E1582D" w:rsidP="00442A5D">
            <w:pPr>
              <w:spacing w:after="0" w:line="240" w:lineRule="auto"/>
              <w:rPr>
                <w:rFonts w:ascii="Arial" w:hAnsi="Arial" w:cs="Arial"/>
              </w:rPr>
            </w:pPr>
            <w:r w:rsidRPr="004F4281">
              <w:rPr>
                <w:rFonts w:ascii="Arial" w:hAnsi="Arial" w:cs="Arial"/>
              </w:rPr>
              <w:t xml:space="preserve">Punkty ECTS: </w:t>
            </w:r>
            <w:r w:rsidR="00442A5D">
              <w:rPr>
                <w:rFonts w:ascii="Arial" w:hAnsi="Arial" w:cs="Arial"/>
              </w:rPr>
              <w:t>6</w:t>
            </w:r>
          </w:p>
        </w:tc>
      </w:tr>
    </w:tbl>
    <w:p w14:paraId="5E31A709" w14:textId="77777777" w:rsidR="00E1582D" w:rsidRDefault="00E1582D" w:rsidP="00E1582D"/>
    <w:tbl>
      <w:tblPr>
        <w:tblW w:w="9773"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1234"/>
      </w:tblGrid>
      <w:tr w:rsidR="00E1582D" w:rsidRPr="006611AF" w14:paraId="428E18C6" w14:textId="77777777" w:rsidTr="00442A5D">
        <w:trPr>
          <w:trHeight w:val="509"/>
        </w:trPr>
        <w:tc>
          <w:tcPr>
            <w:tcW w:w="977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31E1E800" w14:textId="77777777" w:rsidR="00E1582D" w:rsidRPr="006611AF" w:rsidRDefault="00E1582D" w:rsidP="00442A5D">
            <w:pPr>
              <w:spacing w:after="0" w:line="240" w:lineRule="auto"/>
              <w:ind w:left="170"/>
              <w:contextualSpacing/>
              <w:rPr>
                <w:rFonts w:ascii="Arial" w:eastAsiaTheme="majorEastAsia" w:hAnsi="Arial" w:cstheme="majorBidi"/>
                <w:b/>
                <w:spacing w:val="-10"/>
                <w:kern w:val="28"/>
                <w:szCs w:val="56"/>
              </w:rPr>
            </w:pPr>
            <w:r w:rsidRPr="006611AF">
              <w:rPr>
                <w:rFonts w:ascii="Arial" w:eastAsiaTheme="majorEastAsia" w:hAnsi="Arial" w:cstheme="majorBidi"/>
                <w:b/>
                <w:spacing w:val="-10"/>
                <w:kern w:val="28"/>
                <w:szCs w:val="56"/>
              </w:rPr>
              <w:br w:type="page"/>
              <w:t>Sylabus przedmiotu / modułu kształcenia</w:t>
            </w:r>
          </w:p>
        </w:tc>
      </w:tr>
      <w:tr w:rsidR="00E1582D" w:rsidRPr="006611AF" w14:paraId="1686F444" w14:textId="77777777" w:rsidTr="00442A5D">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6059366D" w14:textId="77777777" w:rsidR="00E1582D" w:rsidRPr="006611AF" w:rsidRDefault="00E1582D" w:rsidP="00442A5D">
            <w:pPr>
              <w:autoSpaceDE w:val="0"/>
              <w:autoSpaceDN w:val="0"/>
              <w:adjustRightInd w:val="0"/>
              <w:spacing w:before="120" w:after="120" w:line="240" w:lineRule="auto"/>
              <w:ind w:left="170"/>
              <w:rPr>
                <w:rFonts w:ascii="Arial" w:eastAsia="Calibri" w:hAnsi="Arial" w:cs="Arial"/>
                <w:b/>
                <w:color w:val="000000"/>
              </w:rPr>
            </w:pPr>
            <w:r w:rsidRPr="006611AF">
              <w:rPr>
                <w:rFonts w:ascii="Arial" w:eastAsia="Calibri" w:hAnsi="Arial" w:cs="Arial"/>
                <w:b/>
                <w:color w:val="000000"/>
              </w:rPr>
              <w:t xml:space="preserve">Nazwa przedmiotu/modułu kształcenia: </w:t>
            </w:r>
          </w:p>
        </w:tc>
        <w:tc>
          <w:tcPr>
            <w:tcW w:w="5384" w:type="dxa"/>
            <w:gridSpan w:val="5"/>
            <w:tcBorders>
              <w:top w:val="single" w:sz="6" w:space="0" w:color="auto"/>
              <w:left w:val="single" w:sz="6" w:space="0" w:color="auto"/>
              <w:bottom w:val="nil"/>
              <w:right w:val="single" w:sz="6" w:space="0" w:color="auto"/>
            </w:tcBorders>
            <w:vAlign w:val="center"/>
          </w:tcPr>
          <w:p w14:paraId="5989CCE9" w14:textId="77777777" w:rsidR="00E1582D" w:rsidRPr="009C7F4F" w:rsidRDefault="00E1582D" w:rsidP="00442A5D">
            <w:pPr>
              <w:keepNext/>
              <w:spacing w:before="120" w:after="120" w:line="288" w:lineRule="auto"/>
              <w:ind w:left="170"/>
              <w:outlineLvl w:val="0"/>
              <w:rPr>
                <w:rFonts w:ascii="Arial" w:eastAsia="Times New Roman" w:hAnsi="Arial" w:cs="Arial"/>
                <w:b/>
                <w:bCs/>
                <w:kern w:val="32"/>
              </w:rPr>
            </w:pPr>
            <w:r w:rsidRPr="009C7F4F">
              <w:rPr>
                <w:rFonts w:ascii="Arial" w:eastAsia="Times New Roman" w:hAnsi="Arial" w:cs="Arial"/>
                <w:b/>
                <w:bCs/>
                <w:kern w:val="32"/>
              </w:rPr>
              <w:t>Podstawy organizacji i zarządzania</w:t>
            </w:r>
          </w:p>
        </w:tc>
      </w:tr>
      <w:tr w:rsidR="00E1582D" w:rsidRPr="00A04E83" w14:paraId="6317338D" w14:textId="77777777" w:rsidTr="00442A5D">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5255A493" w14:textId="77777777" w:rsidR="00E1582D" w:rsidRPr="006611AF" w:rsidRDefault="00E1582D" w:rsidP="00442A5D">
            <w:pPr>
              <w:autoSpaceDE w:val="0"/>
              <w:autoSpaceDN w:val="0"/>
              <w:adjustRightInd w:val="0"/>
              <w:spacing w:before="120" w:after="120" w:line="240" w:lineRule="auto"/>
              <w:ind w:left="170"/>
              <w:rPr>
                <w:rFonts w:ascii="Arial" w:eastAsia="Calibri" w:hAnsi="Arial" w:cs="Arial"/>
                <w:b/>
                <w:color w:val="000000"/>
              </w:rPr>
            </w:pPr>
            <w:r w:rsidRPr="006611AF">
              <w:rPr>
                <w:rFonts w:ascii="Arial" w:eastAsia="Calibri" w:hAnsi="Arial" w:cs="Arial"/>
                <w:b/>
                <w:color w:val="000000"/>
              </w:rPr>
              <w:t xml:space="preserve">Nazwa w języku angielskim: </w:t>
            </w:r>
          </w:p>
        </w:tc>
        <w:tc>
          <w:tcPr>
            <w:tcW w:w="6339" w:type="dxa"/>
            <w:gridSpan w:val="6"/>
            <w:tcBorders>
              <w:top w:val="single" w:sz="6" w:space="0" w:color="auto"/>
              <w:left w:val="single" w:sz="6" w:space="0" w:color="auto"/>
              <w:bottom w:val="nil"/>
              <w:right w:val="single" w:sz="6" w:space="0" w:color="auto"/>
            </w:tcBorders>
            <w:vAlign w:val="center"/>
          </w:tcPr>
          <w:p w14:paraId="3A978D5E" w14:textId="77777777" w:rsidR="00E1582D" w:rsidRPr="009C7F4F" w:rsidRDefault="00E1582D" w:rsidP="00442A5D">
            <w:pPr>
              <w:rPr>
                <w:rFonts w:ascii="Arial" w:hAnsi="Arial" w:cs="Arial"/>
                <w:lang w:val="en-US"/>
              </w:rPr>
            </w:pPr>
            <w:r w:rsidRPr="009C7F4F">
              <w:rPr>
                <w:rFonts w:ascii="Arial" w:hAnsi="Arial" w:cs="Arial"/>
                <w:lang w:val="en-US"/>
              </w:rPr>
              <w:t>Fundamentals of Organization and Management</w:t>
            </w:r>
          </w:p>
        </w:tc>
      </w:tr>
      <w:tr w:rsidR="00E1582D" w:rsidRPr="006611AF" w14:paraId="5335DD21" w14:textId="77777777" w:rsidTr="00442A5D">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0C21915A" w14:textId="77777777" w:rsidR="00E1582D" w:rsidRPr="006611AF" w:rsidRDefault="00E1582D" w:rsidP="00442A5D">
            <w:pPr>
              <w:autoSpaceDE w:val="0"/>
              <w:autoSpaceDN w:val="0"/>
              <w:adjustRightInd w:val="0"/>
              <w:spacing w:before="120" w:after="120" w:line="240" w:lineRule="auto"/>
              <w:ind w:left="170"/>
              <w:rPr>
                <w:rFonts w:ascii="Arial" w:eastAsia="Calibri" w:hAnsi="Arial" w:cs="Arial"/>
                <w:b/>
                <w:color w:val="000000"/>
              </w:rPr>
            </w:pPr>
            <w:r w:rsidRPr="006611AF">
              <w:rPr>
                <w:rFonts w:ascii="Arial" w:eastAsia="Calibri" w:hAnsi="Arial" w:cs="Arial"/>
                <w:b/>
                <w:color w:val="000000"/>
              </w:rPr>
              <w:t xml:space="preserve">Język wykładowy: </w:t>
            </w:r>
          </w:p>
        </w:tc>
        <w:tc>
          <w:tcPr>
            <w:tcW w:w="7473" w:type="dxa"/>
            <w:gridSpan w:val="10"/>
            <w:tcBorders>
              <w:top w:val="single" w:sz="6" w:space="0" w:color="auto"/>
              <w:left w:val="single" w:sz="6" w:space="0" w:color="auto"/>
              <w:bottom w:val="single" w:sz="6" w:space="0" w:color="auto"/>
              <w:right w:val="single" w:sz="6" w:space="0" w:color="auto"/>
            </w:tcBorders>
            <w:vAlign w:val="center"/>
          </w:tcPr>
          <w:p w14:paraId="7ED1D719" w14:textId="77777777" w:rsidR="00E1582D" w:rsidRPr="009C7F4F" w:rsidRDefault="00E1582D" w:rsidP="00442A5D">
            <w:pPr>
              <w:rPr>
                <w:rFonts w:ascii="Arial" w:hAnsi="Arial" w:cs="Arial"/>
              </w:rPr>
            </w:pPr>
            <w:r w:rsidRPr="009C7F4F">
              <w:rPr>
                <w:rFonts w:ascii="Arial" w:hAnsi="Arial" w:cs="Arial"/>
              </w:rPr>
              <w:t>Język polski</w:t>
            </w:r>
          </w:p>
        </w:tc>
      </w:tr>
      <w:tr w:rsidR="00E1582D" w:rsidRPr="006611AF" w14:paraId="4A88D89F" w14:textId="77777777" w:rsidTr="00442A5D">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54712F5A"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
                <w:color w:val="000000"/>
              </w:rPr>
            </w:pPr>
            <w:r w:rsidRPr="009C7F4F">
              <w:rPr>
                <w:rFonts w:ascii="Arial" w:eastAsia="Calibri" w:hAnsi="Arial" w:cs="Arial"/>
                <w:b/>
                <w:color w:val="000000"/>
              </w:rPr>
              <w:t xml:space="preserve">Kierunek studiów, dla którego przedmiot jest oferowany: </w:t>
            </w:r>
          </w:p>
        </w:tc>
        <w:tc>
          <w:tcPr>
            <w:tcW w:w="3077" w:type="dxa"/>
            <w:gridSpan w:val="3"/>
            <w:tcBorders>
              <w:top w:val="single" w:sz="6" w:space="0" w:color="auto"/>
              <w:left w:val="single" w:sz="6" w:space="0" w:color="auto"/>
              <w:bottom w:val="nil"/>
              <w:right w:val="single" w:sz="6" w:space="0" w:color="auto"/>
            </w:tcBorders>
            <w:vAlign w:val="center"/>
          </w:tcPr>
          <w:p w14:paraId="15326CE9" w14:textId="77777777" w:rsidR="00E1582D" w:rsidRPr="009C7F4F" w:rsidRDefault="00E1582D" w:rsidP="00442A5D">
            <w:pPr>
              <w:rPr>
                <w:rFonts w:ascii="Arial" w:hAnsi="Arial" w:cs="Arial"/>
              </w:rPr>
            </w:pPr>
            <w:r w:rsidRPr="009C7F4F">
              <w:rPr>
                <w:rFonts w:ascii="Arial" w:hAnsi="Arial" w:cs="Arial"/>
              </w:rPr>
              <w:t>Administracja</w:t>
            </w:r>
          </w:p>
        </w:tc>
      </w:tr>
      <w:tr w:rsidR="00E1582D" w:rsidRPr="006611AF" w14:paraId="2ED8723A" w14:textId="77777777" w:rsidTr="00442A5D">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7EEB2B84" w14:textId="77777777" w:rsidR="00E1582D" w:rsidRPr="006611AF" w:rsidRDefault="00E1582D" w:rsidP="00442A5D">
            <w:pPr>
              <w:autoSpaceDE w:val="0"/>
              <w:autoSpaceDN w:val="0"/>
              <w:adjustRightInd w:val="0"/>
              <w:spacing w:before="120" w:after="120" w:line="240" w:lineRule="auto"/>
              <w:ind w:left="170"/>
              <w:rPr>
                <w:rFonts w:ascii="Arial" w:eastAsia="Calibri" w:hAnsi="Arial" w:cs="Arial"/>
                <w:b/>
                <w:color w:val="000000"/>
              </w:rPr>
            </w:pPr>
            <w:r w:rsidRPr="006611AF">
              <w:rPr>
                <w:rFonts w:ascii="Arial" w:eastAsia="Calibri" w:hAnsi="Arial" w:cs="Arial"/>
                <w:b/>
                <w:color w:val="000000"/>
              </w:rPr>
              <w:t xml:space="preserve">Jednostka realizująca: </w:t>
            </w:r>
          </w:p>
        </w:tc>
        <w:tc>
          <w:tcPr>
            <w:tcW w:w="7047" w:type="dxa"/>
            <w:gridSpan w:val="8"/>
            <w:tcBorders>
              <w:top w:val="single" w:sz="6" w:space="0" w:color="auto"/>
              <w:left w:val="single" w:sz="6" w:space="0" w:color="auto"/>
              <w:bottom w:val="nil"/>
              <w:right w:val="single" w:sz="6" w:space="0" w:color="auto"/>
            </w:tcBorders>
            <w:vAlign w:val="center"/>
          </w:tcPr>
          <w:p w14:paraId="1EF16C67" w14:textId="77777777" w:rsidR="00E1582D" w:rsidRPr="009C7F4F" w:rsidRDefault="00E1582D" w:rsidP="00442A5D">
            <w:pPr>
              <w:rPr>
                <w:rFonts w:ascii="Arial" w:hAnsi="Arial" w:cs="Arial"/>
                <w:b/>
              </w:rPr>
            </w:pPr>
            <w:r w:rsidRPr="009C7F4F">
              <w:rPr>
                <w:rFonts w:ascii="Arial" w:hAnsi="Arial" w:cs="Arial"/>
                <w:b/>
              </w:rPr>
              <w:t>Wydział Nauk Społecznych</w:t>
            </w:r>
          </w:p>
        </w:tc>
      </w:tr>
      <w:tr w:rsidR="00E1582D" w:rsidRPr="006611AF" w14:paraId="1031D264" w14:textId="77777777" w:rsidTr="00442A5D">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40A2E77F"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
                <w:color w:val="000000"/>
              </w:rPr>
            </w:pPr>
            <w:r w:rsidRPr="009C7F4F">
              <w:rPr>
                <w:rFonts w:ascii="Arial" w:eastAsia="Calibri" w:hAnsi="Arial" w:cs="Arial"/>
                <w:b/>
                <w:color w:val="000000"/>
              </w:rPr>
              <w:t xml:space="preserve">Rodzaj przedmiotu/modułu kształcenia (obowiązkowy/fakultatywny): </w:t>
            </w:r>
          </w:p>
        </w:tc>
        <w:tc>
          <w:tcPr>
            <w:tcW w:w="1819" w:type="dxa"/>
            <w:gridSpan w:val="2"/>
            <w:tcBorders>
              <w:top w:val="single" w:sz="6" w:space="0" w:color="auto"/>
              <w:left w:val="single" w:sz="6" w:space="0" w:color="auto"/>
              <w:bottom w:val="nil"/>
              <w:right w:val="single" w:sz="6" w:space="0" w:color="auto"/>
            </w:tcBorders>
            <w:vAlign w:val="center"/>
          </w:tcPr>
          <w:p w14:paraId="4497D777" w14:textId="77777777" w:rsidR="00E1582D" w:rsidRPr="009C7F4F" w:rsidRDefault="00E1582D" w:rsidP="00442A5D">
            <w:pPr>
              <w:rPr>
                <w:rFonts w:ascii="Arial" w:hAnsi="Arial" w:cs="Arial"/>
              </w:rPr>
            </w:pPr>
            <w:r w:rsidRPr="009C7F4F">
              <w:rPr>
                <w:rFonts w:ascii="Arial" w:hAnsi="Arial" w:cs="Arial"/>
              </w:rPr>
              <w:t>obowiązkowy</w:t>
            </w:r>
          </w:p>
        </w:tc>
      </w:tr>
      <w:tr w:rsidR="00E1582D" w:rsidRPr="006611AF" w14:paraId="5FF10475" w14:textId="77777777" w:rsidTr="00442A5D">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6260F7DB"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
                <w:color w:val="000000"/>
              </w:rPr>
            </w:pPr>
            <w:r w:rsidRPr="009C7F4F">
              <w:rPr>
                <w:rFonts w:ascii="Arial" w:eastAsia="Calibri" w:hAnsi="Arial" w:cs="Arial"/>
                <w:b/>
                <w:color w:val="000000"/>
              </w:rPr>
              <w:t xml:space="preserve">Poziom modułu kształcenia (np. pierwszego lub drugiego stopnia): </w:t>
            </w:r>
          </w:p>
        </w:tc>
        <w:tc>
          <w:tcPr>
            <w:tcW w:w="1819" w:type="dxa"/>
            <w:gridSpan w:val="2"/>
            <w:tcBorders>
              <w:top w:val="single" w:sz="6" w:space="0" w:color="auto"/>
              <w:left w:val="single" w:sz="6" w:space="0" w:color="auto"/>
              <w:bottom w:val="nil"/>
              <w:right w:val="single" w:sz="6" w:space="0" w:color="auto"/>
            </w:tcBorders>
            <w:vAlign w:val="center"/>
          </w:tcPr>
          <w:p w14:paraId="3D1168DF" w14:textId="77777777" w:rsidR="00E1582D" w:rsidRPr="009C7F4F" w:rsidRDefault="00E1582D" w:rsidP="00442A5D">
            <w:pPr>
              <w:rPr>
                <w:rFonts w:ascii="Arial" w:hAnsi="Arial" w:cs="Arial"/>
              </w:rPr>
            </w:pPr>
            <w:r w:rsidRPr="009C7F4F">
              <w:rPr>
                <w:rFonts w:ascii="Arial" w:hAnsi="Arial" w:cs="Arial"/>
              </w:rPr>
              <w:t>pierwszego stopnia</w:t>
            </w:r>
          </w:p>
        </w:tc>
      </w:tr>
      <w:tr w:rsidR="00E1582D" w:rsidRPr="006611AF" w14:paraId="6637B525" w14:textId="77777777" w:rsidTr="00442A5D">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3C44E75A" w14:textId="77777777" w:rsidR="00E1582D" w:rsidRPr="006611AF" w:rsidRDefault="00E1582D" w:rsidP="00442A5D">
            <w:pPr>
              <w:autoSpaceDE w:val="0"/>
              <w:autoSpaceDN w:val="0"/>
              <w:adjustRightInd w:val="0"/>
              <w:spacing w:before="120" w:after="120" w:line="240" w:lineRule="auto"/>
              <w:ind w:left="170"/>
              <w:rPr>
                <w:rFonts w:ascii="Arial" w:eastAsia="Calibri" w:hAnsi="Arial" w:cs="Arial"/>
                <w:b/>
                <w:color w:val="000000"/>
              </w:rPr>
            </w:pPr>
            <w:r w:rsidRPr="006611AF">
              <w:rPr>
                <w:rFonts w:ascii="Arial" w:eastAsia="Calibri" w:hAnsi="Arial" w:cs="Arial"/>
                <w:b/>
                <w:color w:val="000000"/>
              </w:rPr>
              <w:t xml:space="preserve">Rok studiów: </w:t>
            </w:r>
          </w:p>
        </w:tc>
        <w:tc>
          <w:tcPr>
            <w:tcW w:w="8040" w:type="dxa"/>
            <w:gridSpan w:val="11"/>
            <w:tcBorders>
              <w:top w:val="single" w:sz="6" w:space="0" w:color="auto"/>
              <w:left w:val="single" w:sz="6" w:space="0" w:color="auto"/>
              <w:bottom w:val="nil"/>
              <w:right w:val="single" w:sz="6" w:space="0" w:color="auto"/>
            </w:tcBorders>
            <w:vAlign w:val="center"/>
          </w:tcPr>
          <w:p w14:paraId="3A6C4249" w14:textId="77777777" w:rsidR="00E1582D" w:rsidRPr="009C7F4F" w:rsidRDefault="00E1582D" w:rsidP="00442A5D">
            <w:pPr>
              <w:rPr>
                <w:rFonts w:ascii="Arial" w:hAnsi="Arial" w:cs="Arial"/>
              </w:rPr>
            </w:pPr>
            <w:r w:rsidRPr="009C7F4F">
              <w:rPr>
                <w:rFonts w:ascii="Arial" w:hAnsi="Arial" w:cs="Arial"/>
              </w:rPr>
              <w:t>I</w:t>
            </w:r>
          </w:p>
        </w:tc>
      </w:tr>
      <w:tr w:rsidR="00E1582D" w:rsidRPr="006611AF" w14:paraId="70FC583C" w14:textId="77777777" w:rsidTr="00442A5D">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022D495A" w14:textId="77777777" w:rsidR="00E1582D" w:rsidRPr="006611AF" w:rsidRDefault="00E1582D" w:rsidP="00442A5D">
            <w:pPr>
              <w:autoSpaceDE w:val="0"/>
              <w:autoSpaceDN w:val="0"/>
              <w:adjustRightInd w:val="0"/>
              <w:spacing w:before="120" w:after="120" w:line="240" w:lineRule="auto"/>
              <w:ind w:left="170"/>
              <w:rPr>
                <w:rFonts w:ascii="Arial" w:eastAsia="Calibri" w:hAnsi="Arial" w:cs="Arial"/>
                <w:b/>
                <w:color w:val="000000"/>
              </w:rPr>
            </w:pPr>
            <w:r w:rsidRPr="006611AF">
              <w:rPr>
                <w:rFonts w:ascii="Arial" w:eastAsia="Calibri" w:hAnsi="Arial" w:cs="Arial"/>
                <w:b/>
                <w:color w:val="000000"/>
              </w:rPr>
              <w:t xml:space="preserve">Semestr: </w:t>
            </w:r>
          </w:p>
        </w:tc>
        <w:tc>
          <w:tcPr>
            <w:tcW w:w="8465" w:type="dxa"/>
            <w:gridSpan w:val="12"/>
            <w:tcBorders>
              <w:top w:val="single" w:sz="6" w:space="0" w:color="auto"/>
              <w:left w:val="single" w:sz="6" w:space="0" w:color="auto"/>
              <w:bottom w:val="nil"/>
              <w:right w:val="single" w:sz="6" w:space="0" w:color="auto"/>
            </w:tcBorders>
            <w:vAlign w:val="center"/>
          </w:tcPr>
          <w:p w14:paraId="1E63AD4E" w14:textId="77777777" w:rsidR="00E1582D" w:rsidRPr="009C7F4F" w:rsidRDefault="00E1582D" w:rsidP="00442A5D">
            <w:pPr>
              <w:rPr>
                <w:rFonts w:ascii="Arial" w:hAnsi="Arial" w:cs="Arial"/>
              </w:rPr>
            </w:pPr>
            <w:r w:rsidRPr="009C7F4F">
              <w:rPr>
                <w:rFonts w:ascii="Arial" w:hAnsi="Arial" w:cs="Arial"/>
              </w:rPr>
              <w:t>1</w:t>
            </w:r>
          </w:p>
        </w:tc>
      </w:tr>
      <w:tr w:rsidR="00E1582D" w:rsidRPr="006611AF" w14:paraId="6F9B722D" w14:textId="77777777" w:rsidTr="00442A5D">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1BD1F0E8" w14:textId="77777777" w:rsidR="00E1582D" w:rsidRPr="006611AF" w:rsidRDefault="00E1582D" w:rsidP="00442A5D">
            <w:pPr>
              <w:autoSpaceDE w:val="0"/>
              <w:autoSpaceDN w:val="0"/>
              <w:adjustRightInd w:val="0"/>
              <w:spacing w:before="120" w:after="120" w:line="240" w:lineRule="auto"/>
              <w:ind w:left="170"/>
              <w:rPr>
                <w:rFonts w:ascii="Arial" w:eastAsia="Calibri" w:hAnsi="Arial" w:cs="Arial"/>
                <w:b/>
                <w:color w:val="000000"/>
              </w:rPr>
            </w:pPr>
            <w:r w:rsidRPr="006611AF">
              <w:rPr>
                <w:rFonts w:ascii="Arial" w:eastAsia="Calibri" w:hAnsi="Arial" w:cs="Arial"/>
                <w:b/>
                <w:color w:val="000000"/>
              </w:rPr>
              <w:t xml:space="preserve">Liczba punktów ECTS: </w:t>
            </w:r>
          </w:p>
        </w:tc>
        <w:tc>
          <w:tcPr>
            <w:tcW w:w="6906" w:type="dxa"/>
            <w:gridSpan w:val="7"/>
            <w:tcBorders>
              <w:top w:val="single" w:sz="6" w:space="0" w:color="auto"/>
              <w:left w:val="single" w:sz="6" w:space="0" w:color="auto"/>
              <w:bottom w:val="nil"/>
              <w:right w:val="single" w:sz="6" w:space="0" w:color="auto"/>
            </w:tcBorders>
            <w:vAlign w:val="center"/>
          </w:tcPr>
          <w:p w14:paraId="6013B88A" w14:textId="77777777" w:rsidR="00E1582D" w:rsidRPr="009C7F4F" w:rsidRDefault="00E1582D" w:rsidP="00442A5D">
            <w:pPr>
              <w:rPr>
                <w:rFonts w:ascii="Arial" w:hAnsi="Arial" w:cs="Arial"/>
              </w:rPr>
            </w:pPr>
            <w:r w:rsidRPr="009C7F4F">
              <w:rPr>
                <w:rFonts w:ascii="Arial" w:hAnsi="Arial" w:cs="Arial"/>
              </w:rPr>
              <w:t>5</w:t>
            </w:r>
          </w:p>
        </w:tc>
      </w:tr>
      <w:tr w:rsidR="00E1582D" w:rsidRPr="006611AF" w14:paraId="4EDEA49B" w14:textId="77777777" w:rsidTr="00442A5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397825B4"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
                <w:color w:val="000000"/>
              </w:rPr>
            </w:pPr>
            <w:r w:rsidRPr="009C7F4F">
              <w:rPr>
                <w:rFonts w:ascii="Arial" w:eastAsia="Calibri" w:hAnsi="Arial" w:cs="Arial"/>
                <w:b/>
                <w:color w:val="000000"/>
              </w:rPr>
              <w:t xml:space="preserve">Imię i nazwisko koordynatora przedmiotu: </w:t>
            </w:r>
          </w:p>
        </w:tc>
        <w:tc>
          <w:tcPr>
            <w:tcW w:w="4555" w:type="dxa"/>
            <w:gridSpan w:val="4"/>
            <w:tcBorders>
              <w:top w:val="single" w:sz="6" w:space="0" w:color="auto"/>
              <w:left w:val="single" w:sz="6" w:space="0" w:color="auto"/>
              <w:bottom w:val="nil"/>
              <w:right w:val="single" w:sz="6" w:space="0" w:color="auto"/>
            </w:tcBorders>
            <w:vAlign w:val="center"/>
          </w:tcPr>
          <w:p w14:paraId="514B3FE2" w14:textId="74CDE988" w:rsidR="00E1582D" w:rsidRPr="009C7F4F" w:rsidRDefault="009C7F4F" w:rsidP="00442A5D">
            <w:pPr>
              <w:rPr>
                <w:rFonts w:ascii="Arial" w:hAnsi="Arial" w:cs="Arial"/>
              </w:rPr>
            </w:pPr>
            <w:r>
              <w:rPr>
                <w:rFonts w:ascii="Arial" w:hAnsi="Arial" w:cs="Arial"/>
              </w:rPr>
              <w:t>p</w:t>
            </w:r>
            <w:r w:rsidR="00E1582D" w:rsidRPr="009C7F4F">
              <w:rPr>
                <w:rFonts w:ascii="Arial" w:hAnsi="Arial" w:cs="Arial"/>
              </w:rPr>
              <w:t xml:space="preserve">rof. Wiz. J. </w:t>
            </w:r>
            <w:proofErr w:type="spellStart"/>
            <w:r w:rsidR="00E1582D" w:rsidRPr="009C7F4F">
              <w:rPr>
                <w:rFonts w:ascii="Arial" w:hAnsi="Arial" w:cs="Arial"/>
              </w:rPr>
              <w:t>Żukowskis</w:t>
            </w:r>
            <w:proofErr w:type="spellEnd"/>
          </w:p>
        </w:tc>
      </w:tr>
      <w:tr w:rsidR="00E1582D" w:rsidRPr="006611AF" w14:paraId="73A9F476" w14:textId="77777777" w:rsidTr="00442A5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E5DB08A"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
                <w:color w:val="000000"/>
              </w:rPr>
            </w:pPr>
            <w:r w:rsidRPr="009C7F4F">
              <w:rPr>
                <w:rFonts w:ascii="Arial" w:eastAsia="Calibri" w:hAnsi="Arial" w:cs="Arial"/>
                <w:b/>
                <w:color w:val="000000"/>
              </w:rPr>
              <w:t>Imię i nazwisko prowadzących zajęcia:</w:t>
            </w:r>
          </w:p>
        </w:tc>
        <w:tc>
          <w:tcPr>
            <w:tcW w:w="4555" w:type="dxa"/>
            <w:gridSpan w:val="4"/>
            <w:tcBorders>
              <w:top w:val="single" w:sz="6" w:space="0" w:color="auto"/>
              <w:left w:val="single" w:sz="6" w:space="0" w:color="auto"/>
              <w:bottom w:val="nil"/>
              <w:right w:val="single" w:sz="6" w:space="0" w:color="auto"/>
            </w:tcBorders>
            <w:vAlign w:val="center"/>
          </w:tcPr>
          <w:p w14:paraId="7B4A7CFD" w14:textId="340F6A39" w:rsidR="00E1582D" w:rsidRPr="009C7F4F" w:rsidRDefault="00E1582D" w:rsidP="00442A5D">
            <w:pPr>
              <w:rPr>
                <w:rFonts w:ascii="Arial" w:hAnsi="Arial" w:cs="Arial"/>
              </w:rPr>
            </w:pPr>
            <w:r w:rsidRPr="009C7F4F">
              <w:rPr>
                <w:rFonts w:ascii="Arial" w:hAnsi="Arial" w:cs="Arial"/>
              </w:rPr>
              <w:t>mgr G. Niedziółka</w:t>
            </w:r>
          </w:p>
        </w:tc>
      </w:tr>
      <w:tr w:rsidR="00E1582D" w:rsidRPr="006611AF" w14:paraId="3C671778" w14:textId="77777777" w:rsidTr="00442A5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A144B20"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
                <w:color w:val="000000"/>
              </w:rPr>
            </w:pPr>
            <w:r w:rsidRPr="009C7F4F">
              <w:rPr>
                <w:rFonts w:ascii="Arial" w:eastAsia="Calibri" w:hAnsi="Arial" w:cs="Arial"/>
                <w:b/>
                <w:color w:val="000000"/>
              </w:rPr>
              <w:t>Założenia i cele przedmiotu:</w:t>
            </w:r>
          </w:p>
        </w:tc>
        <w:tc>
          <w:tcPr>
            <w:tcW w:w="4555" w:type="dxa"/>
            <w:gridSpan w:val="4"/>
            <w:tcBorders>
              <w:top w:val="single" w:sz="6" w:space="0" w:color="auto"/>
              <w:left w:val="single" w:sz="6" w:space="0" w:color="auto"/>
              <w:bottom w:val="nil"/>
              <w:right w:val="single" w:sz="6" w:space="0" w:color="auto"/>
            </w:tcBorders>
            <w:vAlign w:val="center"/>
          </w:tcPr>
          <w:p w14:paraId="5792F8FE" w14:textId="77777777" w:rsidR="00E1582D" w:rsidRPr="009C7F4F" w:rsidRDefault="00E1582D" w:rsidP="00442A5D">
            <w:pPr>
              <w:rPr>
                <w:rFonts w:ascii="Arial" w:hAnsi="Arial" w:cs="Arial"/>
              </w:rPr>
            </w:pPr>
            <w:r w:rsidRPr="009C7F4F">
              <w:rPr>
                <w:rFonts w:ascii="Arial" w:hAnsi="Arial" w:cs="Arial"/>
              </w:rPr>
              <w:t xml:space="preserve">Zapoznanie studentów z podstawowymi pojęciami z zakresu: powstawania, </w:t>
            </w:r>
            <w:r w:rsidRPr="009C7F4F">
              <w:rPr>
                <w:rFonts w:ascii="Arial" w:hAnsi="Arial" w:cs="Arial"/>
              </w:rPr>
              <w:lastRenderedPageBreak/>
              <w:t>funkcjonowania i zarządzania organizacjami, z zasadami planowania, organizowania, kierowania ludźmi i kontroli, metodami i technikami zarządzania oraz ich zastosowaniami w praktyce zarządzania.</w:t>
            </w:r>
          </w:p>
        </w:tc>
      </w:tr>
      <w:tr w:rsidR="00E1582D" w:rsidRPr="006611AF" w14:paraId="4D767789" w14:textId="77777777" w:rsidTr="00442A5D">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59FC1F59" w14:textId="77777777" w:rsidR="00E1582D" w:rsidRPr="006611AF" w:rsidRDefault="00E1582D" w:rsidP="00442A5D">
            <w:pPr>
              <w:autoSpaceDE w:val="0"/>
              <w:autoSpaceDN w:val="0"/>
              <w:adjustRightInd w:val="0"/>
              <w:spacing w:before="120" w:after="120" w:line="240" w:lineRule="auto"/>
              <w:ind w:left="170"/>
              <w:rPr>
                <w:rFonts w:ascii="Arial" w:eastAsia="Calibri" w:hAnsi="Arial" w:cs="Arial"/>
                <w:b/>
                <w:color w:val="000000"/>
              </w:rPr>
            </w:pPr>
            <w:r w:rsidRPr="006611AF">
              <w:rPr>
                <w:rFonts w:ascii="Arial" w:eastAsia="Calibri" w:hAnsi="Arial" w:cs="Arial"/>
                <w:b/>
                <w:color w:val="000000"/>
              </w:rPr>
              <w:lastRenderedPageBreak/>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384B817C"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
                <w:color w:val="000000"/>
              </w:rPr>
            </w:pPr>
            <w:r w:rsidRPr="009C7F4F">
              <w:rPr>
                <w:rFonts w:ascii="Arial" w:eastAsia="Calibri" w:hAnsi="Arial" w:cs="Arial"/>
                <w:b/>
                <w:color w:val="000000"/>
              </w:rPr>
              <w:t>Efekt uczenia się: WIEDZA</w:t>
            </w:r>
          </w:p>
        </w:tc>
        <w:tc>
          <w:tcPr>
            <w:tcW w:w="1234" w:type="dxa"/>
            <w:tcBorders>
              <w:top w:val="single" w:sz="4" w:space="0" w:color="auto"/>
              <w:left w:val="single" w:sz="4" w:space="0" w:color="auto"/>
              <w:bottom w:val="single" w:sz="4" w:space="0" w:color="auto"/>
              <w:right w:val="single" w:sz="6" w:space="0" w:color="auto"/>
            </w:tcBorders>
            <w:shd w:val="clear" w:color="auto" w:fill="DBE5F1"/>
            <w:vAlign w:val="center"/>
          </w:tcPr>
          <w:p w14:paraId="43B337F4"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
                <w:color w:val="000000"/>
              </w:rPr>
            </w:pPr>
            <w:r w:rsidRPr="009C7F4F">
              <w:rPr>
                <w:rFonts w:ascii="Arial" w:eastAsia="Calibri" w:hAnsi="Arial" w:cs="Arial"/>
                <w:b/>
                <w:color w:val="000000"/>
              </w:rPr>
              <w:t>Symbol efektu kierunkowego</w:t>
            </w:r>
          </w:p>
        </w:tc>
      </w:tr>
      <w:tr w:rsidR="00E1582D" w:rsidRPr="006611AF" w14:paraId="331C651F" w14:textId="77777777" w:rsidTr="00442A5D">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4D4B230" w14:textId="77777777" w:rsidR="00E1582D" w:rsidRPr="006611AF" w:rsidRDefault="00E1582D" w:rsidP="00442A5D">
            <w:pPr>
              <w:rPr>
                <w:b/>
                <w:bCs/>
              </w:rPr>
            </w:pPr>
            <w:r w:rsidRPr="006611AF">
              <w:rPr>
                <w:b/>
                <w:bCs/>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7EC4B918" w14:textId="77777777" w:rsidR="00E1582D" w:rsidRPr="009C7F4F" w:rsidRDefault="00E1582D" w:rsidP="00442A5D">
            <w:pPr>
              <w:rPr>
                <w:rFonts w:ascii="Arial" w:hAnsi="Arial" w:cs="Arial"/>
              </w:rPr>
            </w:pPr>
            <w:r w:rsidRPr="009C7F4F">
              <w:rPr>
                <w:rFonts w:ascii="Arial" w:hAnsi="Arial" w:cs="Arial"/>
              </w:rPr>
              <w:t>Student ma poszerzoną wiedzę o strukturach i instytucjach społecznych oraz rodzajach więzi społecznych.</w:t>
            </w:r>
          </w:p>
        </w:tc>
        <w:tc>
          <w:tcPr>
            <w:tcW w:w="1234" w:type="dxa"/>
            <w:tcBorders>
              <w:top w:val="single" w:sz="2" w:space="0" w:color="000000"/>
              <w:left w:val="single" w:sz="6" w:space="0" w:color="auto"/>
              <w:bottom w:val="single" w:sz="2" w:space="0" w:color="000000"/>
              <w:right w:val="single" w:sz="6" w:space="0" w:color="auto"/>
            </w:tcBorders>
            <w:vAlign w:val="center"/>
          </w:tcPr>
          <w:p w14:paraId="5BFDCFDE" w14:textId="77777777" w:rsidR="00E1582D" w:rsidRPr="009C7F4F" w:rsidRDefault="00E1582D" w:rsidP="00442A5D">
            <w:pPr>
              <w:rPr>
                <w:rFonts w:ascii="Arial" w:hAnsi="Arial" w:cs="Arial"/>
                <w:b/>
                <w:bCs/>
              </w:rPr>
            </w:pPr>
            <w:r w:rsidRPr="009C7F4F">
              <w:rPr>
                <w:rFonts w:ascii="Arial" w:hAnsi="Arial" w:cs="Arial"/>
                <w:b/>
                <w:bCs/>
              </w:rPr>
              <w:t>K_W03</w:t>
            </w:r>
          </w:p>
        </w:tc>
      </w:tr>
      <w:tr w:rsidR="00E1582D" w:rsidRPr="006611AF" w14:paraId="2DF88B94" w14:textId="77777777" w:rsidTr="00442A5D">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3601832" w14:textId="77777777" w:rsidR="00E1582D" w:rsidRPr="006611AF" w:rsidRDefault="00E1582D" w:rsidP="00442A5D">
            <w:pPr>
              <w:rPr>
                <w:b/>
                <w:bCs/>
              </w:rPr>
            </w:pPr>
            <w:r w:rsidRPr="006611AF">
              <w:rPr>
                <w:b/>
                <w:bCs/>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788D305E" w14:textId="77777777" w:rsidR="00E1582D" w:rsidRPr="009C7F4F" w:rsidRDefault="00E1582D" w:rsidP="00442A5D">
            <w:pPr>
              <w:rPr>
                <w:rFonts w:ascii="Arial" w:hAnsi="Arial" w:cs="Arial"/>
              </w:rPr>
            </w:pPr>
            <w:r w:rsidRPr="009C7F4F">
              <w:rPr>
                <w:rFonts w:ascii="Arial" w:hAnsi="Arial" w:cs="Arial"/>
              </w:rPr>
              <w:t>Student ma poszerzoną wiedzę o celach, instytucjach, metodach i interesariuszach polityki publicznej.</w:t>
            </w:r>
          </w:p>
        </w:tc>
        <w:tc>
          <w:tcPr>
            <w:tcW w:w="1234" w:type="dxa"/>
            <w:tcBorders>
              <w:top w:val="single" w:sz="2" w:space="0" w:color="000000"/>
              <w:left w:val="single" w:sz="6" w:space="0" w:color="auto"/>
              <w:bottom w:val="single" w:sz="2" w:space="0" w:color="000000"/>
              <w:right w:val="single" w:sz="6" w:space="0" w:color="auto"/>
            </w:tcBorders>
            <w:vAlign w:val="center"/>
          </w:tcPr>
          <w:p w14:paraId="5B85902A" w14:textId="77777777" w:rsidR="00E1582D" w:rsidRPr="009C7F4F" w:rsidRDefault="00E1582D" w:rsidP="00442A5D">
            <w:pPr>
              <w:rPr>
                <w:rFonts w:ascii="Arial" w:hAnsi="Arial" w:cs="Arial"/>
                <w:b/>
                <w:bCs/>
              </w:rPr>
            </w:pPr>
            <w:r w:rsidRPr="009C7F4F">
              <w:rPr>
                <w:rFonts w:ascii="Arial" w:hAnsi="Arial" w:cs="Arial"/>
                <w:b/>
                <w:bCs/>
              </w:rPr>
              <w:t>K_W06</w:t>
            </w:r>
          </w:p>
        </w:tc>
      </w:tr>
      <w:tr w:rsidR="00E1582D" w:rsidRPr="006611AF" w14:paraId="6B6559CE" w14:textId="77777777" w:rsidTr="00442A5D">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330F6AF5" w14:textId="77777777" w:rsidR="00E1582D" w:rsidRPr="006611AF" w:rsidRDefault="00E1582D" w:rsidP="00442A5D">
            <w:pPr>
              <w:rPr>
                <w:b/>
                <w:bCs/>
              </w:rPr>
            </w:pPr>
            <w:r w:rsidRPr="006611AF">
              <w:rPr>
                <w:b/>
                <w:bCs/>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718709B3" w14:textId="77777777" w:rsidR="00E1582D" w:rsidRPr="009C7F4F" w:rsidRDefault="00E1582D" w:rsidP="00442A5D">
            <w:pPr>
              <w:rPr>
                <w:rFonts w:ascii="Arial" w:hAnsi="Arial" w:cs="Arial"/>
              </w:rPr>
            </w:pPr>
            <w:r w:rsidRPr="009C7F4F">
              <w:rPr>
                <w:rFonts w:ascii="Arial" w:hAnsi="Arial" w:cs="Arial"/>
              </w:rPr>
              <w:t>Student ma pogłębioną wiedzę o procesach zmian struktur i instytucji administracji publicznej oraz więziach prawnych i organizacyjnych.</w:t>
            </w:r>
          </w:p>
        </w:tc>
        <w:tc>
          <w:tcPr>
            <w:tcW w:w="1234" w:type="dxa"/>
            <w:tcBorders>
              <w:top w:val="single" w:sz="2" w:space="0" w:color="000000"/>
              <w:left w:val="single" w:sz="6" w:space="0" w:color="auto"/>
              <w:bottom w:val="single" w:sz="2" w:space="0" w:color="000000"/>
              <w:right w:val="single" w:sz="6" w:space="0" w:color="auto"/>
            </w:tcBorders>
            <w:vAlign w:val="center"/>
          </w:tcPr>
          <w:p w14:paraId="648C09EB" w14:textId="77777777" w:rsidR="00E1582D" w:rsidRPr="009C7F4F" w:rsidRDefault="00E1582D" w:rsidP="00442A5D">
            <w:pPr>
              <w:rPr>
                <w:rFonts w:ascii="Arial" w:hAnsi="Arial" w:cs="Arial"/>
                <w:b/>
                <w:bCs/>
              </w:rPr>
            </w:pPr>
            <w:r w:rsidRPr="009C7F4F">
              <w:rPr>
                <w:rFonts w:ascii="Arial" w:hAnsi="Arial" w:cs="Arial"/>
                <w:b/>
                <w:bCs/>
              </w:rPr>
              <w:t>K_W09</w:t>
            </w:r>
          </w:p>
        </w:tc>
      </w:tr>
      <w:tr w:rsidR="00E1582D" w:rsidRPr="006611AF" w14:paraId="2034A047" w14:textId="77777777" w:rsidTr="00442A5D">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A332115" w14:textId="77777777" w:rsidR="00E1582D" w:rsidRPr="006611AF" w:rsidRDefault="00E1582D" w:rsidP="00442A5D">
            <w:pPr>
              <w:rPr>
                <w:b/>
                <w:bCs/>
              </w:rPr>
            </w:pPr>
            <w:r w:rsidRPr="006611AF">
              <w:rPr>
                <w:b/>
                <w:bCs/>
              </w:rPr>
              <w:t>W_04</w:t>
            </w:r>
          </w:p>
        </w:tc>
        <w:tc>
          <w:tcPr>
            <w:tcW w:w="7373" w:type="dxa"/>
            <w:gridSpan w:val="12"/>
            <w:tcBorders>
              <w:top w:val="single" w:sz="2" w:space="0" w:color="000000"/>
              <w:left w:val="single" w:sz="6" w:space="0" w:color="auto"/>
              <w:bottom w:val="single" w:sz="2" w:space="0" w:color="000000"/>
              <w:right w:val="single" w:sz="6" w:space="0" w:color="auto"/>
            </w:tcBorders>
          </w:tcPr>
          <w:p w14:paraId="0688F62E" w14:textId="77777777" w:rsidR="00E1582D" w:rsidRPr="009C7F4F" w:rsidRDefault="00E1582D" w:rsidP="00442A5D">
            <w:pPr>
              <w:rPr>
                <w:rFonts w:ascii="Arial" w:hAnsi="Arial" w:cs="Arial"/>
              </w:rPr>
            </w:pPr>
            <w:r w:rsidRPr="009C7F4F">
              <w:rPr>
                <w:rFonts w:ascii="Arial" w:hAnsi="Arial" w:cs="Arial"/>
              </w:rPr>
              <w:t>Student ma pogłębioną wiedzę o procesach zmian struktur i instytucji administracji publicznej oraz więziach prawnych i organizacyjnych.</w:t>
            </w:r>
          </w:p>
        </w:tc>
        <w:tc>
          <w:tcPr>
            <w:tcW w:w="1234" w:type="dxa"/>
            <w:tcBorders>
              <w:top w:val="single" w:sz="2" w:space="0" w:color="000000"/>
              <w:left w:val="single" w:sz="6" w:space="0" w:color="auto"/>
              <w:bottom w:val="single" w:sz="2" w:space="0" w:color="000000"/>
              <w:right w:val="single" w:sz="6" w:space="0" w:color="auto"/>
            </w:tcBorders>
            <w:vAlign w:val="center"/>
          </w:tcPr>
          <w:p w14:paraId="4F58E421" w14:textId="77777777" w:rsidR="00E1582D" w:rsidRPr="009C7F4F" w:rsidRDefault="00E1582D" w:rsidP="00442A5D">
            <w:pPr>
              <w:rPr>
                <w:rFonts w:ascii="Arial" w:hAnsi="Arial" w:cs="Arial"/>
                <w:b/>
                <w:bCs/>
              </w:rPr>
            </w:pPr>
            <w:r w:rsidRPr="009C7F4F">
              <w:rPr>
                <w:rFonts w:ascii="Arial" w:hAnsi="Arial" w:cs="Arial"/>
                <w:b/>
                <w:bCs/>
              </w:rPr>
              <w:t>K_W11</w:t>
            </w:r>
          </w:p>
        </w:tc>
      </w:tr>
      <w:tr w:rsidR="00E1582D" w:rsidRPr="006611AF" w14:paraId="03DE2325" w14:textId="77777777" w:rsidTr="00442A5D">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DF598EA" w14:textId="77777777" w:rsidR="00E1582D" w:rsidRPr="006611AF" w:rsidRDefault="00E1582D" w:rsidP="00442A5D">
            <w:pPr>
              <w:rPr>
                <w:b/>
                <w:bCs/>
              </w:rPr>
            </w:pPr>
            <w:r w:rsidRPr="006611AF">
              <w:rPr>
                <w:b/>
                <w:bCs/>
              </w:rPr>
              <w:t>W_05</w:t>
            </w:r>
          </w:p>
        </w:tc>
        <w:tc>
          <w:tcPr>
            <w:tcW w:w="7373" w:type="dxa"/>
            <w:gridSpan w:val="12"/>
            <w:tcBorders>
              <w:top w:val="single" w:sz="2" w:space="0" w:color="000000"/>
              <w:left w:val="single" w:sz="6" w:space="0" w:color="auto"/>
              <w:bottom w:val="single" w:sz="2" w:space="0" w:color="000000"/>
              <w:right w:val="single" w:sz="6" w:space="0" w:color="auto"/>
            </w:tcBorders>
          </w:tcPr>
          <w:p w14:paraId="71F809AB" w14:textId="77777777" w:rsidR="00E1582D" w:rsidRPr="009C7F4F" w:rsidRDefault="00E1582D" w:rsidP="00442A5D">
            <w:pPr>
              <w:rPr>
                <w:rFonts w:ascii="Arial" w:hAnsi="Arial" w:cs="Arial"/>
              </w:rPr>
            </w:pPr>
            <w:r w:rsidRPr="009C7F4F">
              <w:rPr>
                <w:rFonts w:ascii="Arial" w:hAnsi="Arial" w:cs="Arial"/>
              </w:rPr>
              <w:t>Student zna w sposób pogłębiony wybrane metody i techniki opisu struktur społecznych i zmian w nich zachodzących.</w:t>
            </w:r>
          </w:p>
        </w:tc>
        <w:tc>
          <w:tcPr>
            <w:tcW w:w="1234" w:type="dxa"/>
            <w:tcBorders>
              <w:top w:val="single" w:sz="2" w:space="0" w:color="000000"/>
              <w:left w:val="single" w:sz="6" w:space="0" w:color="auto"/>
              <w:bottom w:val="single" w:sz="2" w:space="0" w:color="000000"/>
              <w:right w:val="single" w:sz="6" w:space="0" w:color="auto"/>
            </w:tcBorders>
            <w:vAlign w:val="center"/>
          </w:tcPr>
          <w:p w14:paraId="5397DBF5" w14:textId="77777777" w:rsidR="00E1582D" w:rsidRPr="009C7F4F" w:rsidRDefault="00E1582D" w:rsidP="00442A5D">
            <w:pPr>
              <w:rPr>
                <w:rFonts w:ascii="Arial" w:hAnsi="Arial" w:cs="Arial"/>
                <w:b/>
                <w:bCs/>
              </w:rPr>
            </w:pPr>
            <w:r w:rsidRPr="009C7F4F">
              <w:rPr>
                <w:rFonts w:ascii="Arial" w:hAnsi="Arial" w:cs="Arial"/>
                <w:b/>
                <w:bCs/>
              </w:rPr>
              <w:t>K_W14</w:t>
            </w:r>
          </w:p>
        </w:tc>
      </w:tr>
      <w:tr w:rsidR="00E1582D" w:rsidRPr="006611AF" w14:paraId="72241A25" w14:textId="77777777" w:rsidTr="00442A5D">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BF6ED72" w14:textId="77777777" w:rsidR="00E1582D" w:rsidRPr="006611AF" w:rsidRDefault="00E1582D" w:rsidP="00442A5D">
            <w:pPr>
              <w:rPr>
                <w:b/>
                <w:bCs/>
              </w:rPr>
            </w:pPr>
            <w:r w:rsidRPr="006611AF">
              <w:rPr>
                <w:b/>
                <w:bCs/>
              </w:rPr>
              <w:t>W_06</w:t>
            </w:r>
          </w:p>
        </w:tc>
        <w:tc>
          <w:tcPr>
            <w:tcW w:w="7373" w:type="dxa"/>
            <w:gridSpan w:val="12"/>
            <w:tcBorders>
              <w:top w:val="single" w:sz="2" w:space="0" w:color="000000"/>
              <w:left w:val="single" w:sz="6" w:space="0" w:color="auto"/>
              <w:bottom w:val="single" w:sz="2" w:space="0" w:color="000000"/>
              <w:right w:val="single" w:sz="6" w:space="0" w:color="auto"/>
            </w:tcBorders>
          </w:tcPr>
          <w:p w14:paraId="4B0038A8" w14:textId="77777777" w:rsidR="00E1582D" w:rsidRPr="009C7F4F" w:rsidRDefault="00E1582D" w:rsidP="00442A5D">
            <w:pPr>
              <w:rPr>
                <w:rFonts w:ascii="Arial" w:hAnsi="Arial" w:cs="Arial"/>
              </w:rPr>
            </w:pPr>
            <w:r w:rsidRPr="009C7F4F">
              <w:rPr>
                <w:rFonts w:ascii="Arial" w:hAnsi="Arial" w:cs="Arial"/>
              </w:rPr>
              <w:t>Student ma pogłębioną wiedzę z zakresu technik prezentacji oraz zasad wystąpień publicznych.</w:t>
            </w:r>
          </w:p>
        </w:tc>
        <w:tc>
          <w:tcPr>
            <w:tcW w:w="1234" w:type="dxa"/>
            <w:tcBorders>
              <w:top w:val="single" w:sz="2" w:space="0" w:color="000000"/>
              <w:left w:val="single" w:sz="6" w:space="0" w:color="auto"/>
              <w:bottom w:val="single" w:sz="2" w:space="0" w:color="000000"/>
              <w:right w:val="single" w:sz="6" w:space="0" w:color="auto"/>
            </w:tcBorders>
            <w:vAlign w:val="center"/>
          </w:tcPr>
          <w:p w14:paraId="628A63D0" w14:textId="77777777" w:rsidR="00E1582D" w:rsidRPr="009C7F4F" w:rsidRDefault="00E1582D" w:rsidP="00442A5D">
            <w:pPr>
              <w:rPr>
                <w:rFonts w:ascii="Arial" w:hAnsi="Arial" w:cs="Arial"/>
                <w:b/>
                <w:bCs/>
              </w:rPr>
            </w:pPr>
            <w:r w:rsidRPr="009C7F4F">
              <w:rPr>
                <w:rFonts w:ascii="Arial" w:hAnsi="Arial" w:cs="Arial"/>
                <w:b/>
                <w:bCs/>
              </w:rPr>
              <w:t>K_W17</w:t>
            </w:r>
          </w:p>
        </w:tc>
      </w:tr>
      <w:tr w:rsidR="00E1582D" w:rsidRPr="006611AF" w14:paraId="685A170A" w14:textId="77777777" w:rsidTr="00442A5D">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E0BF9BF" w14:textId="77777777" w:rsidR="00E1582D" w:rsidRPr="006611AF" w:rsidRDefault="00E1582D" w:rsidP="00442A5D">
            <w:pPr>
              <w:rPr>
                <w:b/>
                <w:bCs/>
              </w:rPr>
            </w:pPr>
            <w:r w:rsidRPr="006611AF">
              <w:rPr>
                <w:b/>
                <w:bCs/>
              </w:rPr>
              <w:t>W_07</w:t>
            </w:r>
          </w:p>
        </w:tc>
        <w:tc>
          <w:tcPr>
            <w:tcW w:w="7373" w:type="dxa"/>
            <w:gridSpan w:val="12"/>
            <w:tcBorders>
              <w:top w:val="single" w:sz="2" w:space="0" w:color="000000"/>
              <w:left w:val="single" w:sz="6" w:space="0" w:color="auto"/>
              <w:bottom w:val="single" w:sz="2" w:space="0" w:color="000000"/>
              <w:right w:val="single" w:sz="6" w:space="0" w:color="auto"/>
            </w:tcBorders>
          </w:tcPr>
          <w:p w14:paraId="5C78FB69" w14:textId="77777777" w:rsidR="00E1582D" w:rsidRPr="009C7F4F" w:rsidRDefault="00E1582D" w:rsidP="00442A5D">
            <w:pPr>
              <w:rPr>
                <w:rFonts w:ascii="Arial" w:hAnsi="Arial" w:cs="Arial"/>
              </w:rPr>
            </w:pPr>
            <w:r w:rsidRPr="009C7F4F">
              <w:rPr>
                <w:rFonts w:ascii="Arial" w:hAnsi="Arial" w:cs="Arial"/>
                <w:color w:val="000000"/>
              </w:rPr>
              <w:t>Student zna w sposób pogłębiony zasady i warunki prowadzenia działalności gospodarczej.</w:t>
            </w:r>
          </w:p>
        </w:tc>
        <w:tc>
          <w:tcPr>
            <w:tcW w:w="1234" w:type="dxa"/>
            <w:tcBorders>
              <w:top w:val="single" w:sz="2" w:space="0" w:color="000000"/>
              <w:left w:val="single" w:sz="6" w:space="0" w:color="auto"/>
              <w:bottom w:val="single" w:sz="2" w:space="0" w:color="000000"/>
              <w:right w:val="single" w:sz="6" w:space="0" w:color="auto"/>
            </w:tcBorders>
            <w:vAlign w:val="center"/>
          </w:tcPr>
          <w:p w14:paraId="2851E20F" w14:textId="77777777" w:rsidR="00E1582D" w:rsidRPr="009C7F4F" w:rsidRDefault="00E1582D" w:rsidP="00442A5D">
            <w:pPr>
              <w:rPr>
                <w:rFonts w:ascii="Arial" w:hAnsi="Arial" w:cs="Arial"/>
                <w:b/>
                <w:bCs/>
              </w:rPr>
            </w:pPr>
            <w:r w:rsidRPr="009C7F4F">
              <w:rPr>
                <w:rFonts w:ascii="Arial" w:hAnsi="Arial" w:cs="Arial"/>
                <w:b/>
                <w:bCs/>
              </w:rPr>
              <w:t>K_W19</w:t>
            </w:r>
          </w:p>
        </w:tc>
      </w:tr>
      <w:tr w:rsidR="00E1582D" w:rsidRPr="006611AF" w14:paraId="57FDCA00" w14:textId="77777777" w:rsidTr="00442A5D">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6332C04F" w14:textId="77777777" w:rsidR="00E1582D" w:rsidRPr="006611AF" w:rsidRDefault="00E1582D" w:rsidP="00442A5D">
            <w:pPr>
              <w:autoSpaceDE w:val="0"/>
              <w:autoSpaceDN w:val="0"/>
              <w:adjustRightInd w:val="0"/>
              <w:spacing w:before="120" w:after="120" w:line="240" w:lineRule="auto"/>
              <w:ind w:left="170"/>
              <w:rPr>
                <w:rFonts w:ascii="Arial" w:eastAsia="Calibri" w:hAnsi="Arial" w:cs="Arial"/>
                <w:b/>
                <w:color w:val="000000"/>
              </w:rPr>
            </w:pPr>
            <w:r w:rsidRPr="006611AF">
              <w:rPr>
                <w:rFonts w:ascii="Arial" w:eastAsia="Calibri" w:hAnsi="Arial" w:cs="Arial"/>
                <w:b/>
                <w:color w:val="000000"/>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D088332"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
                <w:color w:val="000000"/>
              </w:rPr>
            </w:pPr>
            <w:r w:rsidRPr="009C7F4F">
              <w:rPr>
                <w:rFonts w:ascii="Arial" w:eastAsia="Calibri" w:hAnsi="Arial" w:cs="Arial"/>
                <w:b/>
                <w:color w:val="000000"/>
              </w:rPr>
              <w:t>Efekt uczenia się: UMIEJĘTNOŚCI</w:t>
            </w:r>
          </w:p>
        </w:tc>
        <w:tc>
          <w:tcPr>
            <w:tcW w:w="1234" w:type="dxa"/>
            <w:tcBorders>
              <w:top w:val="single" w:sz="2" w:space="0" w:color="000000"/>
              <w:left w:val="single" w:sz="6" w:space="0" w:color="auto"/>
              <w:bottom w:val="single" w:sz="2" w:space="0" w:color="000000"/>
              <w:right w:val="single" w:sz="6" w:space="0" w:color="auto"/>
            </w:tcBorders>
            <w:shd w:val="clear" w:color="auto" w:fill="DBE5F1"/>
            <w:vAlign w:val="center"/>
          </w:tcPr>
          <w:p w14:paraId="3A9DEF9A"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
                <w:color w:val="000000"/>
              </w:rPr>
            </w:pPr>
            <w:r w:rsidRPr="009C7F4F">
              <w:rPr>
                <w:rFonts w:ascii="Arial" w:eastAsia="Calibri" w:hAnsi="Arial" w:cs="Arial"/>
                <w:b/>
                <w:color w:val="000000"/>
              </w:rPr>
              <w:t>Symbol efektu kierunkowego</w:t>
            </w:r>
          </w:p>
        </w:tc>
      </w:tr>
      <w:tr w:rsidR="00E1582D" w:rsidRPr="006611AF" w14:paraId="13F70C30" w14:textId="77777777" w:rsidTr="00442A5D">
        <w:trPr>
          <w:trHeight w:val="290"/>
        </w:trPr>
        <w:tc>
          <w:tcPr>
            <w:tcW w:w="1166" w:type="dxa"/>
            <w:tcBorders>
              <w:top w:val="single" w:sz="2" w:space="0" w:color="000000"/>
              <w:left w:val="single" w:sz="6" w:space="0" w:color="auto"/>
              <w:bottom w:val="single" w:sz="2" w:space="0" w:color="000000"/>
              <w:right w:val="single" w:sz="6" w:space="0" w:color="auto"/>
            </w:tcBorders>
          </w:tcPr>
          <w:p w14:paraId="3E3B40C9" w14:textId="77777777" w:rsidR="00E1582D" w:rsidRPr="006611AF" w:rsidRDefault="00E1582D" w:rsidP="00442A5D">
            <w:pPr>
              <w:rPr>
                <w:b/>
                <w:bCs/>
              </w:rPr>
            </w:pPr>
            <w:r w:rsidRPr="006611AF">
              <w:rPr>
                <w:b/>
                <w:bCs/>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0231303F" w14:textId="77777777" w:rsidR="00E1582D" w:rsidRPr="009C7F4F" w:rsidRDefault="00E1582D" w:rsidP="00442A5D">
            <w:pPr>
              <w:rPr>
                <w:rFonts w:ascii="Arial" w:hAnsi="Arial" w:cs="Arial"/>
              </w:rPr>
            </w:pPr>
            <w:r w:rsidRPr="009C7F4F">
              <w:rPr>
                <w:rFonts w:ascii="Arial" w:hAnsi="Arial" w:cs="Arial"/>
              </w:rPr>
              <w:t>Student potrafi wykorzystać wiedzę teoretyczną z zakresu administracji i prawa do opisu i analizowania przyczyn i przebiegu procesów i zjawisk społecznych oraz potrafi formułować własne opinie i dobierać krytycznie dane i metody analizy.</w:t>
            </w:r>
          </w:p>
        </w:tc>
        <w:tc>
          <w:tcPr>
            <w:tcW w:w="1234" w:type="dxa"/>
            <w:tcBorders>
              <w:top w:val="single" w:sz="2" w:space="0" w:color="000000"/>
              <w:left w:val="single" w:sz="6" w:space="0" w:color="auto"/>
              <w:bottom w:val="single" w:sz="2" w:space="0" w:color="000000"/>
              <w:right w:val="single" w:sz="6" w:space="0" w:color="auto"/>
            </w:tcBorders>
          </w:tcPr>
          <w:p w14:paraId="34149078" w14:textId="77777777" w:rsidR="00E1582D" w:rsidRPr="009C7F4F" w:rsidRDefault="00E1582D" w:rsidP="00442A5D">
            <w:pPr>
              <w:rPr>
                <w:rFonts w:ascii="Arial" w:hAnsi="Arial" w:cs="Arial"/>
                <w:b/>
                <w:bCs/>
              </w:rPr>
            </w:pPr>
            <w:r w:rsidRPr="009C7F4F">
              <w:rPr>
                <w:rFonts w:ascii="Arial" w:hAnsi="Arial" w:cs="Arial"/>
                <w:b/>
                <w:bCs/>
              </w:rPr>
              <w:t>K_U03</w:t>
            </w:r>
          </w:p>
        </w:tc>
      </w:tr>
      <w:tr w:rsidR="00E1582D" w:rsidRPr="006611AF" w14:paraId="6552325D" w14:textId="77777777" w:rsidTr="00442A5D">
        <w:trPr>
          <w:trHeight w:val="290"/>
        </w:trPr>
        <w:tc>
          <w:tcPr>
            <w:tcW w:w="1166" w:type="dxa"/>
            <w:tcBorders>
              <w:top w:val="single" w:sz="2" w:space="0" w:color="000000"/>
              <w:left w:val="single" w:sz="6" w:space="0" w:color="auto"/>
              <w:bottom w:val="single" w:sz="2" w:space="0" w:color="000000"/>
              <w:right w:val="single" w:sz="6" w:space="0" w:color="auto"/>
            </w:tcBorders>
          </w:tcPr>
          <w:p w14:paraId="079B4796" w14:textId="77777777" w:rsidR="00E1582D" w:rsidRPr="006611AF" w:rsidRDefault="00E1582D" w:rsidP="00442A5D">
            <w:pPr>
              <w:rPr>
                <w:b/>
                <w:bCs/>
              </w:rPr>
            </w:pPr>
            <w:r w:rsidRPr="006611AF">
              <w:rPr>
                <w:b/>
                <w:bCs/>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6B15F72B" w14:textId="77777777" w:rsidR="00E1582D" w:rsidRPr="009C7F4F" w:rsidRDefault="00E1582D" w:rsidP="00442A5D">
            <w:pPr>
              <w:rPr>
                <w:rFonts w:ascii="Arial" w:hAnsi="Arial" w:cs="Arial"/>
              </w:rPr>
            </w:pPr>
            <w:r w:rsidRPr="009C7F4F">
              <w:rPr>
                <w:rFonts w:ascii="Arial" w:hAnsi="Arial" w:cs="Arial"/>
              </w:rPr>
              <w:t>Student ma pogłębioną świadomość poziomu swojej wiedzy i umiejętności, rozumie potrzebę ciągłego rozwoju osobistego i zawodowego.</w:t>
            </w:r>
          </w:p>
        </w:tc>
        <w:tc>
          <w:tcPr>
            <w:tcW w:w="1234" w:type="dxa"/>
            <w:tcBorders>
              <w:top w:val="single" w:sz="2" w:space="0" w:color="000000"/>
              <w:left w:val="single" w:sz="6" w:space="0" w:color="auto"/>
              <w:bottom w:val="single" w:sz="2" w:space="0" w:color="000000"/>
              <w:right w:val="single" w:sz="6" w:space="0" w:color="auto"/>
            </w:tcBorders>
          </w:tcPr>
          <w:p w14:paraId="44B816DF" w14:textId="77777777" w:rsidR="00E1582D" w:rsidRPr="009C7F4F" w:rsidRDefault="00E1582D" w:rsidP="00442A5D">
            <w:pPr>
              <w:rPr>
                <w:rFonts w:ascii="Arial" w:hAnsi="Arial" w:cs="Arial"/>
                <w:b/>
                <w:bCs/>
              </w:rPr>
            </w:pPr>
            <w:r w:rsidRPr="009C7F4F">
              <w:rPr>
                <w:rFonts w:ascii="Arial" w:hAnsi="Arial" w:cs="Arial"/>
                <w:b/>
                <w:bCs/>
              </w:rPr>
              <w:t>K_U11</w:t>
            </w:r>
          </w:p>
        </w:tc>
      </w:tr>
      <w:tr w:rsidR="00E1582D" w:rsidRPr="006611AF" w14:paraId="7769837E" w14:textId="77777777" w:rsidTr="00442A5D">
        <w:trPr>
          <w:trHeight w:val="290"/>
        </w:trPr>
        <w:tc>
          <w:tcPr>
            <w:tcW w:w="1166" w:type="dxa"/>
            <w:tcBorders>
              <w:top w:val="single" w:sz="2" w:space="0" w:color="000000"/>
              <w:left w:val="single" w:sz="6" w:space="0" w:color="auto"/>
              <w:bottom w:val="single" w:sz="2" w:space="0" w:color="000000"/>
              <w:right w:val="single" w:sz="6" w:space="0" w:color="auto"/>
            </w:tcBorders>
          </w:tcPr>
          <w:p w14:paraId="1D631352" w14:textId="77777777" w:rsidR="00E1582D" w:rsidRPr="006611AF" w:rsidRDefault="00E1582D" w:rsidP="00442A5D">
            <w:pPr>
              <w:rPr>
                <w:b/>
                <w:bCs/>
              </w:rPr>
            </w:pPr>
            <w:r w:rsidRPr="006611AF">
              <w:rPr>
                <w:b/>
                <w:bCs/>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7CE8FC17" w14:textId="77777777" w:rsidR="00E1582D" w:rsidRPr="009C7F4F" w:rsidRDefault="00E1582D" w:rsidP="00442A5D">
            <w:pPr>
              <w:rPr>
                <w:rFonts w:ascii="Arial" w:hAnsi="Arial" w:cs="Arial"/>
              </w:rPr>
            </w:pPr>
            <w:r w:rsidRPr="009C7F4F">
              <w:rPr>
                <w:rFonts w:ascii="Arial" w:hAnsi="Arial" w:cs="Arial"/>
              </w:rPr>
              <w:t>Student ma świadomość znaczenia profesjonalnej i etycznej postawy dla skutecznego współdziałania w grupie i wykonywania w niej różnych ról.</w:t>
            </w:r>
          </w:p>
        </w:tc>
        <w:tc>
          <w:tcPr>
            <w:tcW w:w="1234" w:type="dxa"/>
            <w:tcBorders>
              <w:top w:val="single" w:sz="2" w:space="0" w:color="000000"/>
              <w:left w:val="single" w:sz="6" w:space="0" w:color="auto"/>
              <w:bottom w:val="single" w:sz="2" w:space="0" w:color="000000"/>
              <w:right w:val="single" w:sz="6" w:space="0" w:color="auto"/>
            </w:tcBorders>
          </w:tcPr>
          <w:p w14:paraId="111BED41" w14:textId="77777777" w:rsidR="00E1582D" w:rsidRPr="009C7F4F" w:rsidRDefault="00E1582D" w:rsidP="00442A5D">
            <w:pPr>
              <w:rPr>
                <w:rFonts w:ascii="Arial" w:hAnsi="Arial" w:cs="Arial"/>
                <w:b/>
                <w:bCs/>
              </w:rPr>
            </w:pPr>
            <w:r w:rsidRPr="009C7F4F">
              <w:rPr>
                <w:rFonts w:ascii="Arial" w:hAnsi="Arial" w:cs="Arial"/>
                <w:b/>
                <w:bCs/>
              </w:rPr>
              <w:t>K_U12</w:t>
            </w:r>
          </w:p>
        </w:tc>
      </w:tr>
      <w:tr w:rsidR="00E1582D" w:rsidRPr="006611AF" w14:paraId="1FB017CA" w14:textId="77777777" w:rsidTr="00442A5D">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25E67169" w14:textId="77777777" w:rsidR="00E1582D" w:rsidRPr="006611AF" w:rsidRDefault="00E1582D" w:rsidP="00442A5D">
            <w:pPr>
              <w:autoSpaceDE w:val="0"/>
              <w:autoSpaceDN w:val="0"/>
              <w:adjustRightInd w:val="0"/>
              <w:spacing w:before="120" w:after="120" w:line="240" w:lineRule="auto"/>
              <w:ind w:left="170"/>
              <w:rPr>
                <w:rFonts w:ascii="Arial" w:eastAsia="Calibri" w:hAnsi="Arial" w:cs="Arial"/>
                <w:b/>
                <w:color w:val="000000"/>
              </w:rPr>
            </w:pPr>
            <w:r w:rsidRPr="006611AF">
              <w:rPr>
                <w:rFonts w:ascii="Arial" w:eastAsia="Calibri" w:hAnsi="Arial" w:cs="Arial"/>
                <w:b/>
                <w:color w:val="000000"/>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4998DB5"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
                <w:color w:val="000000"/>
              </w:rPr>
            </w:pPr>
            <w:r w:rsidRPr="009C7F4F">
              <w:rPr>
                <w:rFonts w:ascii="Arial" w:eastAsia="Calibri" w:hAnsi="Arial" w:cs="Arial"/>
                <w:b/>
                <w:color w:val="000000"/>
              </w:rPr>
              <w:t>Efekt uczenia się: KOMPETENCJE SPOŁECZNE</w:t>
            </w:r>
          </w:p>
        </w:tc>
        <w:tc>
          <w:tcPr>
            <w:tcW w:w="1234" w:type="dxa"/>
            <w:tcBorders>
              <w:top w:val="single" w:sz="2" w:space="0" w:color="000000"/>
              <w:left w:val="single" w:sz="6" w:space="0" w:color="auto"/>
              <w:bottom w:val="single" w:sz="2" w:space="0" w:color="000000"/>
              <w:right w:val="single" w:sz="6" w:space="0" w:color="auto"/>
            </w:tcBorders>
            <w:shd w:val="clear" w:color="auto" w:fill="DBE5F1"/>
            <w:vAlign w:val="center"/>
          </w:tcPr>
          <w:p w14:paraId="61DE13F2"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
                <w:color w:val="000000"/>
              </w:rPr>
            </w:pPr>
            <w:r w:rsidRPr="009C7F4F">
              <w:rPr>
                <w:rFonts w:ascii="Arial" w:eastAsia="Calibri" w:hAnsi="Arial" w:cs="Arial"/>
                <w:b/>
                <w:color w:val="000000"/>
              </w:rPr>
              <w:t>Symbol efektu kierunkowego</w:t>
            </w:r>
          </w:p>
        </w:tc>
      </w:tr>
      <w:tr w:rsidR="00E1582D" w:rsidRPr="006611AF" w14:paraId="752786FC" w14:textId="77777777" w:rsidTr="00442A5D">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18D50F0" w14:textId="77777777" w:rsidR="00E1582D" w:rsidRPr="006611AF" w:rsidRDefault="00E1582D" w:rsidP="00442A5D">
            <w:pPr>
              <w:rPr>
                <w:b/>
                <w:bCs/>
              </w:rPr>
            </w:pPr>
            <w:r w:rsidRPr="006611AF">
              <w:rPr>
                <w:b/>
                <w:bCs/>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6566D5A3" w14:textId="77777777" w:rsidR="00E1582D" w:rsidRPr="009C7F4F" w:rsidRDefault="00E1582D" w:rsidP="00442A5D">
            <w:pPr>
              <w:rPr>
                <w:rFonts w:ascii="Arial" w:hAnsi="Arial" w:cs="Arial"/>
              </w:rPr>
            </w:pPr>
            <w:r w:rsidRPr="009C7F4F">
              <w:rPr>
                <w:rFonts w:ascii="Arial" w:hAnsi="Arial" w:cs="Arial"/>
              </w:rPr>
              <w:t>Student potrafi określić priorytety w realizacji zadań i celów określonych przez siebie lub innych.</w:t>
            </w:r>
          </w:p>
        </w:tc>
        <w:tc>
          <w:tcPr>
            <w:tcW w:w="1234" w:type="dxa"/>
            <w:tcBorders>
              <w:top w:val="single" w:sz="2" w:space="0" w:color="000000"/>
              <w:left w:val="single" w:sz="6" w:space="0" w:color="auto"/>
              <w:bottom w:val="single" w:sz="2" w:space="0" w:color="000000"/>
              <w:right w:val="single" w:sz="6" w:space="0" w:color="auto"/>
            </w:tcBorders>
            <w:vAlign w:val="center"/>
          </w:tcPr>
          <w:p w14:paraId="351EAEE0" w14:textId="77777777" w:rsidR="00E1582D" w:rsidRPr="009C7F4F" w:rsidRDefault="00E1582D" w:rsidP="00442A5D">
            <w:pPr>
              <w:rPr>
                <w:rFonts w:ascii="Arial" w:hAnsi="Arial" w:cs="Arial"/>
                <w:b/>
                <w:bCs/>
              </w:rPr>
            </w:pPr>
            <w:r w:rsidRPr="009C7F4F">
              <w:rPr>
                <w:rFonts w:ascii="Arial" w:hAnsi="Arial" w:cs="Arial"/>
                <w:b/>
                <w:bCs/>
              </w:rPr>
              <w:t>K_K01</w:t>
            </w:r>
          </w:p>
        </w:tc>
      </w:tr>
      <w:tr w:rsidR="00E1582D" w:rsidRPr="006611AF" w14:paraId="12059A74" w14:textId="77777777" w:rsidTr="00442A5D">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87279EC" w14:textId="77777777" w:rsidR="00E1582D" w:rsidRPr="006611AF" w:rsidRDefault="00E1582D" w:rsidP="00442A5D">
            <w:pPr>
              <w:rPr>
                <w:b/>
                <w:bCs/>
              </w:rPr>
            </w:pPr>
            <w:r w:rsidRPr="006611AF">
              <w:rPr>
                <w:b/>
                <w:bCs/>
              </w:rPr>
              <w:lastRenderedPageBreak/>
              <w:t>K_02</w:t>
            </w:r>
          </w:p>
        </w:tc>
        <w:tc>
          <w:tcPr>
            <w:tcW w:w="7373" w:type="dxa"/>
            <w:gridSpan w:val="12"/>
            <w:tcBorders>
              <w:top w:val="single" w:sz="2" w:space="0" w:color="000000"/>
              <w:left w:val="single" w:sz="6" w:space="0" w:color="auto"/>
              <w:bottom w:val="single" w:sz="2" w:space="0" w:color="000000"/>
              <w:right w:val="single" w:sz="6" w:space="0" w:color="auto"/>
            </w:tcBorders>
          </w:tcPr>
          <w:p w14:paraId="2ABBF654" w14:textId="77777777" w:rsidR="00E1582D" w:rsidRPr="009C7F4F" w:rsidRDefault="00E1582D" w:rsidP="00442A5D">
            <w:pPr>
              <w:rPr>
                <w:rFonts w:ascii="Arial" w:hAnsi="Arial" w:cs="Arial"/>
              </w:rPr>
            </w:pPr>
            <w:r w:rsidRPr="009C7F4F">
              <w:rPr>
                <w:rFonts w:ascii="Arial" w:hAnsi="Arial" w:cs="Arial"/>
              </w:rPr>
              <w:t>Student ma świadomość potrzeby krytycznej oceny zmian zachodzących w strukturach i instytucjach społecznych i potrzeby doskonalenia swojej wiedzy i umiejętności z zakresu różnych dziedzin i dyscyplin wiedzy.</w:t>
            </w:r>
          </w:p>
        </w:tc>
        <w:tc>
          <w:tcPr>
            <w:tcW w:w="1234" w:type="dxa"/>
            <w:tcBorders>
              <w:top w:val="single" w:sz="2" w:space="0" w:color="000000"/>
              <w:left w:val="single" w:sz="6" w:space="0" w:color="auto"/>
              <w:bottom w:val="single" w:sz="2" w:space="0" w:color="000000"/>
              <w:right w:val="single" w:sz="6" w:space="0" w:color="auto"/>
            </w:tcBorders>
            <w:vAlign w:val="center"/>
          </w:tcPr>
          <w:p w14:paraId="07E5B2B6" w14:textId="77777777" w:rsidR="00E1582D" w:rsidRPr="009C7F4F" w:rsidRDefault="00E1582D" w:rsidP="00442A5D">
            <w:pPr>
              <w:rPr>
                <w:rFonts w:ascii="Arial" w:hAnsi="Arial" w:cs="Arial"/>
                <w:b/>
                <w:bCs/>
              </w:rPr>
            </w:pPr>
            <w:r w:rsidRPr="009C7F4F">
              <w:rPr>
                <w:rFonts w:ascii="Arial" w:hAnsi="Arial" w:cs="Arial"/>
                <w:b/>
                <w:bCs/>
              </w:rPr>
              <w:t>K_K04</w:t>
            </w:r>
          </w:p>
        </w:tc>
      </w:tr>
      <w:tr w:rsidR="00E1582D" w:rsidRPr="006611AF" w14:paraId="721D42A4" w14:textId="77777777" w:rsidTr="00442A5D">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C031FAA" w14:textId="77777777" w:rsidR="00E1582D" w:rsidRPr="006611AF" w:rsidRDefault="00E1582D" w:rsidP="00442A5D">
            <w:pPr>
              <w:rPr>
                <w:b/>
                <w:bCs/>
              </w:rPr>
            </w:pPr>
            <w:r w:rsidRPr="006611AF">
              <w:rPr>
                <w:b/>
                <w:bCs/>
              </w:rPr>
              <w:t>K_03</w:t>
            </w:r>
          </w:p>
        </w:tc>
        <w:tc>
          <w:tcPr>
            <w:tcW w:w="7373" w:type="dxa"/>
            <w:gridSpan w:val="12"/>
            <w:tcBorders>
              <w:top w:val="single" w:sz="2" w:space="0" w:color="000000"/>
              <w:left w:val="single" w:sz="6" w:space="0" w:color="auto"/>
              <w:bottom w:val="single" w:sz="2" w:space="0" w:color="000000"/>
              <w:right w:val="single" w:sz="6" w:space="0" w:color="auto"/>
            </w:tcBorders>
          </w:tcPr>
          <w:p w14:paraId="1EE2C08F" w14:textId="77777777" w:rsidR="00E1582D" w:rsidRPr="009C7F4F" w:rsidRDefault="00E1582D" w:rsidP="00442A5D">
            <w:pPr>
              <w:rPr>
                <w:rFonts w:ascii="Arial" w:hAnsi="Arial" w:cs="Arial"/>
              </w:rPr>
            </w:pPr>
            <w:r w:rsidRPr="009C7F4F">
              <w:rPr>
                <w:rFonts w:ascii="Arial" w:hAnsi="Arial" w:cs="Arial"/>
              </w:rPr>
              <w:t>Student potrafi wykorzystać swoją wiedzę i umiejętności dla kształtowania przedsiębiorczości własnej i innych.</w:t>
            </w:r>
          </w:p>
        </w:tc>
        <w:tc>
          <w:tcPr>
            <w:tcW w:w="1234" w:type="dxa"/>
            <w:tcBorders>
              <w:top w:val="single" w:sz="2" w:space="0" w:color="000000"/>
              <w:left w:val="single" w:sz="6" w:space="0" w:color="auto"/>
              <w:bottom w:val="single" w:sz="2" w:space="0" w:color="000000"/>
              <w:right w:val="single" w:sz="6" w:space="0" w:color="auto"/>
            </w:tcBorders>
            <w:vAlign w:val="center"/>
          </w:tcPr>
          <w:p w14:paraId="7C01F4E7" w14:textId="77777777" w:rsidR="00E1582D" w:rsidRPr="009C7F4F" w:rsidRDefault="00E1582D" w:rsidP="00442A5D">
            <w:pPr>
              <w:rPr>
                <w:rFonts w:ascii="Arial" w:hAnsi="Arial" w:cs="Arial"/>
                <w:b/>
                <w:bCs/>
              </w:rPr>
            </w:pPr>
            <w:r w:rsidRPr="009C7F4F">
              <w:rPr>
                <w:rFonts w:ascii="Arial" w:hAnsi="Arial" w:cs="Arial"/>
                <w:b/>
                <w:bCs/>
              </w:rPr>
              <w:t>K_K05</w:t>
            </w:r>
          </w:p>
        </w:tc>
      </w:tr>
      <w:tr w:rsidR="00E1582D" w:rsidRPr="006611AF" w14:paraId="539AA347" w14:textId="77777777" w:rsidTr="00442A5D">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6792902D" w14:textId="77777777" w:rsidR="00E1582D" w:rsidRPr="006611AF" w:rsidRDefault="00E1582D" w:rsidP="00442A5D">
            <w:pPr>
              <w:autoSpaceDE w:val="0"/>
              <w:autoSpaceDN w:val="0"/>
              <w:adjustRightInd w:val="0"/>
              <w:spacing w:before="120" w:after="120" w:line="240" w:lineRule="auto"/>
              <w:ind w:left="170"/>
              <w:rPr>
                <w:rFonts w:ascii="Arial" w:eastAsia="Calibri" w:hAnsi="Arial" w:cs="Arial"/>
                <w:b/>
                <w:color w:val="000000"/>
              </w:rPr>
            </w:pPr>
            <w:r w:rsidRPr="006611AF">
              <w:rPr>
                <w:rFonts w:ascii="Arial" w:eastAsia="Calibri" w:hAnsi="Arial" w:cs="Arial"/>
                <w:b/>
                <w:color w:val="000000"/>
              </w:rPr>
              <w:t>Forma i typy zajęć:</w:t>
            </w:r>
          </w:p>
        </w:tc>
        <w:tc>
          <w:tcPr>
            <w:tcW w:w="7211" w:type="dxa"/>
            <w:gridSpan w:val="9"/>
            <w:tcBorders>
              <w:top w:val="single" w:sz="6" w:space="0" w:color="auto"/>
              <w:left w:val="single" w:sz="4" w:space="0" w:color="auto"/>
              <w:bottom w:val="single" w:sz="6" w:space="0" w:color="auto"/>
              <w:right w:val="single" w:sz="6" w:space="0" w:color="auto"/>
            </w:tcBorders>
            <w:vAlign w:val="center"/>
          </w:tcPr>
          <w:p w14:paraId="7CB1FF43" w14:textId="77777777" w:rsidR="00E1582D" w:rsidRPr="009C7F4F" w:rsidRDefault="00E1582D" w:rsidP="00442A5D">
            <w:pPr>
              <w:rPr>
                <w:rFonts w:ascii="Arial" w:hAnsi="Arial" w:cs="Arial"/>
              </w:rPr>
            </w:pPr>
            <w:r w:rsidRPr="009C7F4F">
              <w:rPr>
                <w:rFonts w:ascii="Arial" w:hAnsi="Arial" w:cs="Arial"/>
              </w:rPr>
              <w:t>Wykłady i ćwiczenia</w:t>
            </w:r>
          </w:p>
        </w:tc>
      </w:tr>
      <w:tr w:rsidR="00E1582D" w:rsidRPr="006611AF" w14:paraId="5A7282BB" w14:textId="77777777" w:rsidTr="00442A5D">
        <w:trPr>
          <w:trHeight w:val="454"/>
        </w:trPr>
        <w:tc>
          <w:tcPr>
            <w:tcW w:w="977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E76B108"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
                <w:color w:val="000000"/>
              </w:rPr>
            </w:pPr>
            <w:r w:rsidRPr="009C7F4F">
              <w:rPr>
                <w:rFonts w:ascii="Arial" w:eastAsia="Calibri" w:hAnsi="Arial" w:cs="Arial"/>
                <w:b/>
                <w:color w:val="000000"/>
              </w:rPr>
              <w:br w:type="page"/>
              <w:t>Wymagania wstępne i dodatkowe:</w:t>
            </w:r>
          </w:p>
        </w:tc>
      </w:tr>
      <w:tr w:rsidR="00E1582D" w:rsidRPr="006611AF" w14:paraId="16DA08C7"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tcPr>
          <w:p w14:paraId="760E1F77" w14:textId="77777777" w:rsidR="00E1582D" w:rsidRPr="009C7F4F" w:rsidRDefault="00E1582D" w:rsidP="00442A5D">
            <w:pPr>
              <w:rPr>
                <w:rFonts w:ascii="Arial" w:hAnsi="Arial" w:cs="Arial"/>
              </w:rPr>
            </w:pPr>
            <w:r w:rsidRPr="009C7F4F">
              <w:rPr>
                <w:rFonts w:ascii="Arial" w:hAnsi="Arial" w:cs="Arial"/>
              </w:rPr>
              <w:t>Brak</w:t>
            </w:r>
          </w:p>
        </w:tc>
      </w:tr>
      <w:tr w:rsidR="00E1582D" w:rsidRPr="006611AF" w14:paraId="2975FB9F"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shd w:val="clear" w:color="auto" w:fill="DBE5F1"/>
          </w:tcPr>
          <w:p w14:paraId="458F672D" w14:textId="77777777" w:rsidR="00E1582D" w:rsidRPr="006611AF" w:rsidRDefault="00E1582D" w:rsidP="00442A5D">
            <w:pPr>
              <w:autoSpaceDE w:val="0"/>
              <w:autoSpaceDN w:val="0"/>
              <w:adjustRightInd w:val="0"/>
              <w:spacing w:before="120" w:after="120" w:line="240" w:lineRule="auto"/>
              <w:ind w:left="170"/>
              <w:rPr>
                <w:rFonts w:ascii="Arial" w:eastAsia="Calibri" w:hAnsi="Arial" w:cs="Arial"/>
                <w:b/>
                <w:color w:val="000000"/>
              </w:rPr>
            </w:pPr>
            <w:r w:rsidRPr="006611AF">
              <w:rPr>
                <w:rFonts w:ascii="Arial" w:eastAsia="Calibri" w:hAnsi="Arial" w:cs="Arial"/>
                <w:b/>
                <w:color w:val="000000"/>
              </w:rPr>
              <w:t>Treści modułu kształcenia:</w:t>
            </w:r>
          </w:p>
        </w:tc>
      </w:tr>
      <w:tr w:rsidR="00E1582D" w:rsidRPr="006611AF" w14:paraId="5DC37232"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tcPr>
          <w:p w14:paraId="2E42C72C" w14:textId="77777777" w:rsidR="00E1582D" w:rsidRPr="006611AF" w:rsidRDefault="00E1582D" w:rsidP="00442A5D">
            <w:pPr>
              <w:numPr>
                <w:ilvl w:val="0"/>
                <w:numId w:val="9"/>
              </w:numPr>
              <w:spacing w:before="120" w:after="120" w:line="288" w:lineRule="auto"/>
              <w:contextualSpacing/>
              <w:rPr>
                <w:rFonts w:ascii="Arial" w:eastAsia="Calibri" w:hAnsi="Arial" w:cs="Times New Roman"/>
              </w:rPr>
            </w:pPr>
            <w:r w:rsidRPr="006611AF">
              <w:rPr>
                <w:rFonts w:ascii="Arial" w:eastAsia="Calibri" w:hAnsi="Arial" w:cs="Times New Roman"/>
              </w:rPr>
              <w:t xml:space="preserve">Nauki o zarządzaniu. Wprowadzenie do zajęć – omówienie merytorycznego programu zajęć. Bibliografia. Struktura dyscyplinarna nauk o organizacji i zarządzaniu. Problem współdziałania nauk o zarządzaniu z innymi naukami. Istota i znaczenie zarządzania w praktyce organizacji i administracji. </w:t>
            </w:r>
          </w:p>
          <w:p w14:paraId="52DFB69B" w14:textId="77777777" w:rsidR="00E1582D" w:rsidRPr="006611AF" w:rsidRDefault="00E1582D" w:rsidP="00442A5D">
            <w:pPr>
              <w:numPr>
                <w:ilvl w:val="0"/>
                <w:numId w:val="9"/>
              </w:numPr>
              <w:spacing w:before="120" w:after="120" w:line="288" w:lineRule="auto"/>
              <w:contextualSpacing/>
              <w:rPr>
                <w:rFonts w:ascii="Arial" w:eastAsia="Calibri" w:hAnsi="Arial" w:cs="Times New Roman"/>
              </w:rPr>
            </w:pPr>
            <w:r w:rsidRPr="006611AF">
              <w:rPr>
                <w:rFonts w:ascii="Arial" w:eastAsia="Calibri" w:hAnsi="Arial" w:cs="Times New Roman"/>
              </w:rPr>
              <w:t xml:space="preserve">Podstawowe pojęcia z zakresu organizacji i zarządzania. Czym jest zarządzanie? Role menedżera Czym jest organizacja? </w:t>
            </w:r>
          </w:p>
          <w:p w14:paraId="6B6D270E" w14:textId="77777777" w:rsidR="00E1582D" w:rsidRPr="006611AF" w:rsidRDefault="00E1582D" w:rsidP="00442A5D">
            <w:pPr>
              <w:numPr>
                <w:ilvl w:val="0"/>
                <w:numId w:val="9"/>
              </w:numPr>
              <w:spacing w:before="120" w:after="120" w:line="288" w:lineRule="auto"/>
              <w:contextualSpacing/>
              <w:rPr>
                <w:rFonts w:ascii="Arial" w:eastAsia="Calibri" w:hAnsi="Arial" w:cs="Times New Roman"/>
              </w:rPr>
            </w:pPr>
            <w:r w:rsidRPr="006611AF">
              <w:rPr>
                <w:rFonts w:ascii="Arial" w:eastAsia="Calibri" w:hAnsi="Arial" w:cs="Times New Roman"/>
              </w:rPr>
              <w:t xml:space="preserve">Podstawowe teorie zarządzania i jej główni przedstawiciele. Naukowe zarządzanie: Taylor. Ford. Nurt administracyjny: </w:t>
            </w:r>
            <w:proofErr w:type="spellStart"/>
            <w:r w:rsidRPr="006611AF">
              <w:rPr>
                <w:rFonts w:ascii="Arial" w:eastAsia="Calibri" w:hAnsi="Arial" w:cs="Times New Roman"/>
              </w:rPr>
              <w:t>Fayol</w:t>
            </w:r>
            <w:proofErr w:type="spellEnd"/>
            <w:r w:rsidRPr="006611AF">
              <w:rPr>
                <w:rFonts w:ascii="Arial" w:eastAsia="Calibri" w:hAnsi="Arial" w:cs="Times New Roman"/>
              </w:rPr>
              <w:t xml:space="preserve">, Weber. Szkoła Human relations: Mayo, </w:t>
            </w:r>
            <w:proofErr w:type="spellStart"/>
            <w:r w:rsidRPr="006611AF">
              <w:rPr>
                <w:rFonts w:ascii="Arial" w:eastAsia="Calibri" w:hAnsi="Arial" w:cs="Times New Roman"/>
              </w:rPr>
              <w:t>McGregor</w:t>
            </w:r>
            <w:proofErr w:type="spellEnd"/>
            <w:r w:rsidRPr="006611AF">
              <w:rPr>
                <w:rFonts w:ascii="Arial" w:eastAsia="Calibri" w:hAnsi="Arial" w:cs="Times New Roman"/>
              </w:rPr>
              <w:t>.</w:t>
            </w:r>
          </w:p>
          <w:p w14:paraId="5580409E" w14:textId="77777777" w:rsidR="00E1582D" w:rsidRPr="006611AF" w:rsidRDefault="00E1582D" w:rsidP="00442A5D">
            <w:pPr>
              <w:numPr>
                <w:ilvl w:val="0"/>
                <w:numId w:val="9"/>
              </w:numPr>
              <w:spacing w:before="120" w:after="120" w:line="288" w:lineRule="auto"/>
              <w:contextualSpacing/>
              <w:rPr>
                <w:rFonts w:ascii="Arial" w:eastAsia="Calibri" w:hAnsi="Arial" w:cs="Times New Roman"/>
              </w:rPr>
            </w:pPr>
            <w:r w:rsidRPr="006611AF">
              <w:rPr>
                <w:rFonts w:ascii="Arial" w:eastAsia="Calibri" w:hAnsi="Arial" w:cs="Times New Roman"/>
              </w:rPr>
              <w:t xml:space="preserve">Podejście systemowe i ilościowe w zarządzaniu organizacją. Podejście systemowe. Organizacja jako system. System zarządzania organizacją. Struktura zarządzania. Cele i funkcje zarządzania. Metody zarządzania. Podejście sytuacyjne. </w:t>
            </w:r>
          </w:p>
          <w:p w14:paraId="343BC30B" w14:textId="77777777" w:rsidR="00E1582D" w:rsidRPr="006611AF" w:rsidRDefault="00E1582D" w:rsidP="00442A5D">
            <w:pPr>
              <w:numPr>
                <w:ilvl w:val="0"/>
                <w:numId w:val="9"/>
              </w:numPr>
              <w:spacing w:before="120" w:after="120" w:line="288" w:lineRule="auto"/>
              <w:contextualSpacing/>
              <w:rPr>
                <w:rFonts w:ascii="Arial" w:eastAsia="Calibri" w:hAnsi="Arial" w:cs="Times New Roman"/>
              </w:rPr>
            </w:pPr>
            <w:r w:rsidRPr="006611AF">
              <w:rPr>
                <w:rFonts w:ascii="Arial" w:eastAsia="Calibri" w:hAnsi="Arial" w:cs="Times New Roman"/>
              </w:rPr>
              <w:t>Planowanie w organizacji. Istota i cele planowania. Szczeble planowania i rodzaje planów. Metody i techniki planowania. Bariery planowania.</w:t>
            </w:r>
          </w:p>
          <w:p w14:paraId="73B64812" w14:textId="77777777" w:rsidR="00E1582D" w:rsidRPr="006611AF" w:rsidRDefault="00E1582D" w:rsidP="00442A5D">
            <w:pPr>
              <w:numPr>
                <w:ilvl w:val="0"/>
                <w:numId w:val="9"/>
              </w:numPr>
              <w:spacing w:before="120" w:after="120" w:line="288" w:lineRule="auto"/>
              <w:contextualSpacing/>
              <w:rPr>
                <w:rFonts w:ascii="Arial" w:eastAsia="Calibri" w:hAnsi="Arial" w:cs="Times New Roman"/>
              </w:rPr>
            </w:pPr>
            <w:r w:rsidRPr="006611AF">
              <w:rPr>
                <w:rFonts w:ascii="Arial" w:eastAsia="Calibri" w:hAnsi="Arial" w:cs="Times New Roman"/>
              </w:rPr>
              <w:t>Strategia organizacji. Zarządzanie strategiczne. Istota i ewolucja planowania strategicznego. Strategia i jej rodzaje, cechy i funkcje. Zasady zarządzania strategicznego. Rodzaje strategii w organizacji. Co to jest strategia? Elementy strategii. Analiza SWOT.</w:t>
            </w:r>
          </w:p>
          <w:p w14:paraId="32F7DAE4" w14:textId="77777777" w:rsidR="00E1582D" w:rsidRPr="006611AF" w:rsidRDefault="00E1582D" w:rsidP="00442A5D">
            <w:pPr>
              <w:numPr>
                <w:ilvl w:val="0"/>
                <w:numId w:val="9"/>
              </w:numPr>
              <w:spacing w:before="120" w:after="120" w:line="288" w:lineRule="auto"/>
              <w:contextualSpacing/>
              <w:rPr>
                <w:rFonts w:ascii="Arial" w:eastAsia="Calibri" w:hAnsi="Arial" w:cs="Times New Roman"/>
              </w:rPr>
            </w:pPr>
            <w:r w:rsidRPr="006611AF">
              <w:rPr>
                <w:rFonts w:ascii="Arial" w:eastAsia="Calibri" w:hAnsi="Arial" w:cs="Times New Roman"/>
              </w:rPr>
              <w:t xml:space="preserve">Struktury organizacyjne. Podstawowe pojęcia. Organizowanie w organizacji. Istota i etapy organizowania. Formalizacja organizacji. Struktury organizacyjne i ich typy. Uwarunkowania wyboru struktur organizacyjnych. </w:t>
            </w:r>
          </w:p>
          <w:p w14:paraId="69953C82" w14:textId="77777777" w:rsidR="00E1582D" w:rsidRPr="006611AF" w:rsidRDefault="00E1582D" w:rsidP="00442A5D">
            <w:pPr>
              <w:numPr>
                <w:ilvl w:val="0"/>
                <w:numId w:val="9"/>
              </w:numPr>
              <w:spacing w:before="120" w:after="120" w:line="288" w:lineRule="auto"/>
              <w:contextualSpacing/>
              <w:rPr>
                <w:rFonts w:ascii="Arial" w:eastAsia="Calibri" w:hAnsi="Arial" w:cs="Times New Roman"/>
              </w:rPr>
            </w:pPr>
            <w:r w:rsidRPr="006611AF">
              <w:rPr>
                <w:rFonts w:ascii="Arial" w:eastAsia="Calibri" w:hAnsi="Arial" w:cs="Times New Roman"/>
              </w:rPr>
              <w:t>Model idealny biurokracji. Biurokratyzacja. Władza w organizacji.</w:t>
            </w:r>
          </w:p>
          <w:p w14:paraId="1D3F45B5" w14:textId="77777777" w:rsidR="00E1582D" w:rsidRPr="006611AF" w:rsidRDefault="00E1582D" w:rsidP="00442A5D">
            <w:pPr>
              <w:numPr>
                <w:ilvl w:val="0"/>
                <w:numId w:val="9"/>
              </w:numPr>
              <w:spacing w:before="120" w:after="120" w:line="288" w:lineRule="auto"/>
              <w:contextualSpacing/>
              <w:rPr>
                <w:rFonts w:ascii="Arial" w:eastAsia="Calibri" w:hAnsi="Arial" w:cs="Times New Roman"/>
              </w:rPr>
            </w:pPr>
            <w:r w:rsidRPr="006611AF">
              <w:rPr>
                <w:rFonts w:ascii="Arial" w:eastAsia="Calibri" w:hAnsi="Arial" w:cs="Times New Roman"/>
              </w:rPr>
              <w:t xml:space="preserve">Motywowanie do pracy. Psychologiczne i socjologiczne metody motywowania. Piramida potrzeb Maslowa. Teorie i modele motywacji: ERG, </w:t>
            </w:r>
            <w:proofErr w:type="spellStart"/>
            <w:r w:rsidRPr="006611AF">
              <w:rPr>
                <w:rFonts w:ascii="Arial" w:eastAsia="Calibri" w:hAnsi="Arial" w:cs="Times New Roman"/>
              </w:rPr>
              <w:t>Alderfera</w:t>
            </w:r>
            <w:proofErr w:type="spellEnd"/>
            <w:r w:rsidRPr="006611AF">
              <w:rPr>
                <w:rFonts w:ascii="Arial" w:eastAsia="Calibri" w:hAnsi="Arial" w:cs="Times New Roman"/>
              </w:rPr>
              <w:t>, teoria dwuczynnikowa Herzberga. Partycypacja pracowników w zarządzaniu. System motywacyjny organizacji. Zasady motywowania pracowników. Problem zadowolenia z pracy.</w:t>
            </w:r>
          </w:p>
          <w:p w14:paraId="1F61FB9C" w14:textId="77777777" w:rsidR="00E1582D" w:rsidRPr="006611AF" w:rsidRDefault="00E1582D" w:rsidP="00442A5D">
            <w:pPr>
              <w:numPr>
                <w:ilvl w:val="0"/>
                <w:numId w:val="9"/>
              </w:numPr>
              <w:spacing w:before="120" w:after="120" w:line="288" w:lineRule="auto"/>
              <w:contextualSpacing/>
              <w:rPr>
                <w:rFonts w:ascii="Arial" w:eastAsia="Calibri" w:hAnsi="Arial" w:cs="Times New Roman"/>
              </w:rPr>
            </w:pPr>
            <w:r w:rsidRPr="006611AF">
              <w:rPr>
                <w:rFonts w:ascii="Arial" w:eastAsia="Calibri" w:hAnsi="Arial" w:cs="Times New Roman"/>
              </w:rPr>
              <w:t>Kultura organizacji. Pojęcie kultury organizacyjnej. Funkcje i modele kultury organizacyjnej. Wymiary kulturowe a zarządzanie. Badanie kultury organizacyjnej. Etyczne problemy zarządzania. Etyka i odpowiedzialność społeczna w zarządzaniu. Etyka – wprowadzenie . Etyka w biznesie. CRS – Społeczna odpowiedzialność biznesu.</w:t>
            </w:r>
          </w:p>
          <w:p w14:paraId="0CFE54C2" w14:textId="77777777" w:rsidR="00E1582D" w:rsidRPr="006611AF" w:rsidRDefault="00E1582D" w:rsidP="00442A5D">
            <w:pPr>
              <w:numPr>
                <w:ilvl w:val="0"/>
                <w:numId w:val="9"/>
              </w:numPr>
              <w:spacing w:before="120" w:after="120" w:line="288" w:lineRule="auto"/>
              <w:contextualSpacing/>
              <w:rPr>
                <w:rFonts w:ascii="Arial" w:eastAsia="Calibri" w:hAnsi="Arial" w:cs="Times New Roman"/>
              </w:rPr>
            </w:pPr>
            <w:r w:rsidRPr="006611AF">
              <w:rPr>
                <w:rFonts w:ascii="Arial" w:eastAsia="Calibri" w:hAnsi="Arial" w:cs="Times New Roman"/>
              </w:rPr>
              <w:lastRenderedPageBreak/>
              <w:t>Zagadnienia pracy kierowniczej. Władza w organizacji i jej rodzaje. Istota i źródła przywództwa. Role kierownicze. Style kierowania, Umiejętności kierownicze. Przywództwo w organizacji i marketing.</w:t>
            </w:r>
          </w:p>
          <w:p w14:paraId="14065C17" w14:textId="77777777" w:rsidR="00E1582D" w:rsidRPr="006611AF" w:rsidRDefault="00E1582D" w:rsidP="00442A5D">
            <w:pPr>
              <w:numPr>
                <w:ilvl w:val="0"/>
                <w:numId w:val="9"/>
              </w:numPr>
              <w:spacing w:before="120" w:after="120" w:line="288" w:lineRule="auto"/>
              <w:contextualSpacing/>
              <w:rPr>
                <w:rFonts w:ascii="Arial" w:eastAsia="Calibri" w:hAnsi="Arial" w:cs="Times New Roman"/>
              </w:rPr>
            </w:pPr>
            <w:r w:rsidRPr="006611AF">
              <w:rPr>
                <w:rFonts w:ascii="Arial" w:eastAsia="Calibri" w:hAnsi="Arial" w:cs="Times New Roman"/>
              </w:rPr>
              <w:t>Organizacja – otwarty system społeczno-techniczny jako obiekt zarządzania. Otoczenie organizacji. Zasoby organizacji: ludzie, technologie, procesy. Cechy organizacji i ich wpływ na zarządzanie.</w:t>
            </w:r>
          </w:p>
          <w:p w14:paraId="53078804" w14:textId="77777777" w:rsidR="00E1582D" w:rsidRPr="006611AF" w:rsidRDefault="00E1582D" w:rsidP="00442A5D">
            <w:pPr>
              <w:numPr>
                <w:ilvl w:val="0"/>
                <w:numId w:val="9"/>
              </w:numPr>
              <w:spacing w:before="120" w:after="120" w:line="288" w:lineRule="auto"/>
              <w:contextualSpacing/>
              <w:rPr>
                <w:rFonts w:ascii="Arial" w:eastAsia="Calibri" w:hAnsi="Arial" w:cs="Times New Roman"/>
              </w:rPr>
            </w:pPr>
            <w:r w:rsidRPr="006611AF">
              <w:rPr>
                <w:rFonts w:ascii="Arial" w:eastAsia="Calibri" w:hAnsi="Arial" w:cs="Times New Roman"/>
              </w:rPr>
              <w:t>Kontrola i controlling w organizacji. Istota kontroli. Cechy systemów kontroli. Zarządzanie procesami kontroli. istota, rodzaje i zastosowanie controllingu w organizacji.</w:t>
            </w:r>
          </w:p>
          <w:p w14:paraId="62F9DAFE" w14:textId="77777777" w:rsidR="00E1582D" w:rsidRPr="006611AF" w:rsidRDefault="00E1582D" w:rsidP="00442A5D">
            <w:pPr>
              <w:numPr>
                <w:ilvl w:val="0"/>
                <w:numId w:val="9"/>
              </w:numPr>
              <w:spacing w:before="120" w:after="120" w:line="288" w:lineRule="auto"/>
              <w:contextualSpacing/>
              <w:rPr>
                <w:rFonts w:ascii="Arial" w:eastAsia="Calibri" w:hAnsi="Arial" w:cs="Times New Roman"/>
              </w:rPr>
            </w:pPr>
            <w:r w:rsidRPr="006611AF">
              <w:rPr>
                <w:rFonts w:ascii="Arial" w:eastAsia="Calibri" w:hAnsi="Arial" w:cs="Times New Roman"/>
              </w:rPr>
              <w:t>Analiza procesu decyzyjnego w organizacji. Problemy i decyzje menedżerskie. Uwarunkowania decyzji menedżerskich. Podejmowanie decyzji-ujęcie opisowe i normatywne. Grupowe podejmowanie decyzji.</w:t>
            </w:r>
          </w:p>
          <w:p w14:paraId="26531E70" w14:textId="77777777" w:rsidR="00E1582D" w:rsidRPr="006611AF" w:rsidRDefault="00E1582D" w:rsidP="00442A5D">
            <w:pPr>
              <w:numPr>
                <w:ilvl w:val="0"/>
                <w:numId w:val="9"/>
              </w:numPr>
              <w:spacing w:before="120" w:after="120" w:line="288" w:lineRule="auto"/>
              <w:contextualSpacing/>
              <w:rPr>
                <w:rFonts w:ascii="Arial" w:eastAsia="Calibri" w:hAnsi="Arial" w:cs="Times New Roman"/>
              </w:rPr>
            </w:pPr>
            <w:r w:rsidRPr="006611AF">
              <w:rPr>
                <w:rFonts w:ascii="Arial" w:eastAsia="Calibri" w:hAnsi="Arial" w:cs="Times New Roman"/>
              </w:rPr>
              <w:t>Zarządzanie zmianą, rozwojem i innowacjami. Cykl życia organizacji. Rodzaje zmian organizacji. Przygotowanie zmian. Twórczość i innowacyjność w organizacji. Zachowania wobec zmian. Przedsiębiorczość, typy i rodzaje. Informatyka w zarządzaniu. Informacja i jej rodzaje w organizacji. Komunikacja i systemy komunikacyjne.</w:t>
            </w:r>
          </w:p>
        </w:tc>
      </w:tr>
      <w:tr w:rsidR="00E1582D" w:rsidRPr="006611AF" w14:paraId="71E82673"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shd w:val="clear" w:color="auto" w:fill="DBE5F1"/>
          </w:tcPr>
          <w:p w14:paraId="2E00DB41" w14:textId="77777777" w:rsidR="00E1582D" w:rsidRPr="006611AF" w:rsidRDefault="00E1582D" w:rsidP="00442A5D">
            <w:pPr>
              <w:autoSpaceDE w:val="0"/>
              <w:autoSpaceDN w:val="0"/>
              <w:adjustRightInd w:val="0"/>
              <w:spacing w:before="120" w:after="120" w:line="240" w:lineRule="auto"/>
              <w:ind w:left="170"/>
              <w:rPr>
                <w:rFonts w:ascii="Arial" w:eastAsia="Calibri" w:hAnsi="Arial" w:cs="Arial"/>
                <w:b/>
                <w:color w:val="000000"/>
              </w:rPr>
            </w:pPr>
            <w:r w:rsidRPr="006611AF">
              <w:rPr>
                <w:rFonts w:ascii="Arial" w:eastAsia="Calibri" w:hAnsi="Arial" w:cs="Arial"/>
                <w:b/>
                <w:color w:val="000000"/>
              </w:rPr>
              <w:lastRenderedPageBreak/>
              <w:t>Literatura podstawowa:</w:t>
            </w:r>
          </w:p>
        </w:tc>
      </w:tr>
      <w:tr w:rsidR="00E1582D" w:rsidRPr="006611AF" w14:paraId="3B467E1B"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tcPr>
          <w:p w14:paraId="721801CF" w14:textId="77777777" w:rsidR="00E1582D" w:rsidRPr="009C7F4F" w:rsidRDefault="00E1582D" w:rsidP="00442A5D">
            <w:pPr>
              <w:numPr>
                <w:ilvl w:val="0"/>
                <w:numId w:val="10"/>
              </w:numPr>
              <w:spacing w:before="120" w:after="120" w:line="288" w:lineRule="auto"/>
              <w:contextualSpacing/>
              <w:rPr>
                <w:rFonts w:ascii="Arial" w:eastAsia="Calibri" w:hAnsi="Arial" w:cs="Arial"/>
              </w:rPr>
            </w:pPr>
            <w:r w:rsidRPr="009C7F4F">
              <w:rPr>
                <w:rFonts w:ascii="Arial" w:eastAsia="Calibri" w:hAnsi="Arial" w:cs="Arial"/>
              </w:rPr>
              <w:t xml:space="preserve">L. Korzeniowski, Podstawy zarządzania organizacjami, </w:t>
            </w:r>
            <w:proofErr w:type="spellStart"/>
            <w:r w:rsidRPr="009C7F4F">
              <w:rPr>
                <w:rFonts w:ascii="Arial" w:eastAsia="Calibri" w:hAnsi="Arial" w:cs="Arial"/>
              </w:rPr>
              <w:t>Difin</w:t>
            </w:r>
            <w:proofErr w:type="spellEnd"/>
            <w:r w:rsidRPr="009C7F4F">
              <w:rPr>
                <w:rFonts w:ascii="Arial" w:eastAsia="Calibri" w:hAnsi="Arial" w:cs="Arial"/>
              </w:rPr>
              <w:t>, Warszawa 2011.</w:t>
            </w:r>
          </w:p>
          <w:p w14:paraId="1E0A621B" w14:textId="77777777" w:rsidR="00E1582D" w:rsidRPr="009C7F4F" w:rsidRDefault="00E1582D" w:rsidP="00442A5D">
            <w:pPr>
              <w:numPr>
                <w:ilvl w:val="0"/>
                <w:numId w:val="10"/>
              </w:numPr>
              <w:spacing w:before="120" w:after="120" w:line="288" w:lineRule="auto"/>
              <w:contextualSpacing/>
              <w:rPr>
                <w:rFonts w:ascii="Arial" w:eastAsia="Calibri" w:hAnsi="Arial" w:cs="Arial"/>
              </w:rPr>
            </w:pPr>
            <w:r w:rsidRPr="009C7F4F">
              <w:rPr>
                <w:rFonts w:ascii="Arial" w:eastAsia="Calibri" w:hAnsi="Arial" w:cs="Arial"/>
              </w:rPr>
              <w:t xml:space="preserve">K. Piotrkowski, Organizacja i Zarządzanie, </w:t>
            </w:r>
            <w:proofErr w:type="spellStart"/>
            <w:r w:rsidRPr="009C7F4F">
              <w:rPr>
                <w:rFonts w:ascii="Arial" w:eastAsia="Calibri" w:hAnsi="Arial" w:cs="Arial"/>
              </w:rPr>
              <w:t>Almamer</w:t>
            </w:r>
            <w:proofErr w:type="spellEnd"/>
            <w:r w:rsidRPr="009C7F4F">
              <w:rPr>
                <w:rFonts w:ascii="Arial" w:eastAsia="Calibri" w:hAnsi="Arial" w:cs="Arial"/>
              </w:rPr>
              <w:t>, 2006.</w:t>
            </w:r>
          </w:p>
          <w:p w14:paraId="0F625BAF" w14:textId="77777777" w:rsidR="00E1582D" w:rsidRPr="009C7F4F" w:rsidRDefault="00E1582D" w:rsidP="00442A5D">
            <w:pPr>
              <w:numPr>
                <w:ilvl w:val="0"/>
                <w:numId w:val="10"/>
              </w:numPr>
              <w:spacing w:before="120" w:after="120" w:line="288" w:lineRule="auto"/>
              <w:contextualSpacing/>
              <w:rPr>
                <w:rFonts w:ascii="Arial" w:eastAsia="Calibri" w:hAnsi="Arial" w:cs="Arial"/>
              </w:rPr>
            </w:pPr>
            <w:r w:rsidRPr="009C7F4F">
              <w:rPr>
                <w:rFonts w:ascii="Arial" w:eastAsia="Calibri" w:hAnsi="Arial" w:cs="Arial"/>
              </w:rPr>
              <w:t xml:space="preserve">K. Kowalewski, J.M. Moczydłowska, Patologie i dysfunkcje w organizacji, </w:t>
            </w:r>
            <w:proofErr w:type="spellStart"/>
            <w:r w:rsidRPr="009C7F4F">
              <w:rPr>
                <w:rFonts w:ascii="Arial" w:eastAsia="Calibri" w:hAnsi="Arial" w:cs="Arial"/>
              </w:rPr>
              <w:t>Difin</w:t>
            </w:r>
            <w:proofErr w:type="spellEnd"/>
            <w:r w:rsidRPr="009C7F4F">
              <w:rPr>
                <w:rFonts w:ascii="Arial" w:eastAsia="Calibri" w:hAnsi="Arial" w:cs="Arial"/>
              </w:rPr>
              <w:t>, Warszawa 2019.</w:t>
            </w:r>
          </w:p>
          <w:p w14:paraId="4B64130D" w14:textId="77777777" w:rsidR="00E1582D" w:rsidRPr="009C7F4F" w:rsidRDefault="00E1582D" w:rsidP="00442A5D">
            <w:pPr>
              <w:numPr>
                <w:ilvl w:val="0"/>
                <w:numId w:val="10"/>
              </w:numPr>
              <w:spacing w:before="120" w:after="120" w:line="288" w:lineRule="auto"/>
              <w:contextualSpacing/>
              <w:rPr>
                <w:rFonts w:ascii="Arial" w:eastAsia="Calibri" w:hAnsi="Arial" w:cs="Arial"/>
              </w:rPr>
            </w:pPr>
            <w:r w:rsidRPr="009C7F4F">
              <w:rPr>
                <w:rFonts w:ascii="Arial" w:eastAsia="Calibri" w:hAnsi="Arial" w:cs="Arial"/>
              </w:rPr>
              <w:t xml:space="preserve">J. Jasińska, Zmiany w organizacjach. Sprawne zarzadzanie, sytuacje kryzysowe i warunki osiągania sukcesu, </w:t>
            </w:r>
            <w:proofErr w:type="spellStart"/>
            <w:r w:rsidRPr="009C7F4F">
              <w:rPr>
                <w:rFonts w:ascii="Arial" w:eastAsia="Calibri" w:hAnsi="Arial" w:cs="Arial"/>
              </w:rPr>
              <w:t>Frel</w:t>
            </w:r>
            <w:proofErr w:type="spellEnd"/>
            <w:r w:rsidRPr="009C7F4F">
              <w:rPr>
                <w:rFonts w:ascii="Arial" w:eastAsia="Calibri" w:hAnsi="Arial" w:cs="Arial"/>
              </w:rPr>
              <w:t>, Warszawa 2015.</w:t>
            </w:r>
          </w:p>
          <w:p w14:paraId="593BC8B1" w14:textId="77777777" w:rsidR="00E1582D" w:rsidRPr="009C7F4F" w:rsidRDefault="00E1582D" w:rsidP="00442A5D">
            <w:pPr>
              <w:numPr>
                <w:ilvl w:val="0"/>
                <w:numId w:val="10"/>
              </w:numPr>
              <w:spacing w:before="120" w:after="120" w:line="288" w:lineRule="auto"/>
              <w:contextualSpacing/>
              <w:rPr>
                <w:rFonts w:ascii="Arial" w:eastAsia="Calibri" w:hAnsi="Arial" w:cs="Arial"/>
              </w:rPr>
            </w:pPr>
            <w:r w:rsidRPr="009C7F4F">
              <w:rPr>
                <w:rFonts w:ascii="Arial" w:eastAsia="Calibri" w:hAnsi="Arial" w:cs="Arial"/>
              </w:rPr>
              <w:t xml:space="preserve">M. </w:t>
            </w:r>
            <w:proofErr w:type="spellStart"/>
            <w:r w:rsidRPr="009C7F4F">
              <w:rPr>
                <w:rFonts w:ascii="Arial" w:eastAsia="Calibri" w:hAnsi="Arial" w:cs="Arial"/>
              </w:rPr>
              <w:t>Krwawicz</w:t>
            </w:r>
            <w:proofErr w:type="spellEnd"/>
            <w:r w:rsidRPr="009C7F4F">
              <w:rPr>
                <w:rFonts w:ascii="Arial" w:eastAsia="Calibri" w:hAnsi="Arial" w:cs="Arial"/>
              </w:rPr>
              <w:t>, Podstawy organizacji i zarzadzania. Materiały do ćwiczeń, Oficyna Wydawnicza Politechniki Warszawskiej, Warszawa 2020.</w:t>
            </w:r>
          </w:p>
          <w:p w14:paraId="658F0883" w14:textId="77777777" w:rsidR="00E1582D" w:rsidRPr="009C7F4F" w:rsidRDefault="00E1582D" w:rsidP="00442A5D">
            <w:pPr>
              <w:numPr>
                <w:ilvl w:val="0"/>
                <w:numId w:val="10"/>
              </w:numPr>
              <w:spacing w:before="120" w:after="120" w:line="288" w:lineRule="auto"/>
              <w:contextualSpacing/>
              <w:rPr>
                <w:rFonts w:ascii="Arial" w:eastAsia="Calibri" w:hAnsi="Arial" w:cs="Arial"/>
              </w:rPr>
            </w:pPr>
            <w:r w:rsidRPr="009C7F4F">
              <w:rPr>
                <w:rFonts w:ascii="Arial" w:eastAsia="Calibri" w:hAnsi="Arial" w:cs="Arial"/>
              </w:rPr>
              <w:t>M. Budzanowska-</w:t>
            </w:r>
            <w:proofErr w:type="spellStart"/>
            <w:r w:rsidRPr="009C7F4F">
              <w:rPr>
                <w:rFonts w:ascii="Arial" w:eastAsia="Calibri" w:hAnsi="Arial" w:cs="Arial"/>
              </w:rPr>
              <w:t>Krzewiecka</w:t>
            </w:r>
            <w:proofErr w:type="spellEnd"/>
            <w:r w:rsidRPr="009C7F4F">
              <w:rPr>
                <w:rFonts w:ascii="Arial" w:eastAsia="Calibri" w:hAnsi="Arial" w:cs="Arial"/>
              </w:rPr>
              <w:t>, K. Czernek (red.) Kierunki ewolucji nauk o zarzadzaniu, Wyd. Uniwersytetu Jagiellońskiego, Kraków 2018.</w:t>
            </w:r>
          </w:p>
        </w:tc>
      </w:tr>
      <w:tr w:rsidR="00E1582D" w:rsidRPr="006611AF" w14:paraId="067E1552"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shd w:val="clear" w:color="auto" w:fill="DBE5F1"/>
          </w:tcPr>
          <w:p w14:paraId="1A609698"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
                <w:color w:val="000000"/>
              </w:rPr>
            </w:pPr>
            <w:r w:rsidRPr="009C7F4F">
              <w:rPr>
                <w:rFonts w:ascii="Arial" w:eastAsia="Calibri" w:hAnsi="Arial" w:cs="Arial"/>
                <w:b/>
                <w:color w:val="000000"/>
              </w:rPr>
              <w:t>Literatura dodatkowa:</w:t>
            </w:r>
          </w:p>
        </w:tc>
      </w:tr>
      <w:tr w:rsidR="00E1582D" w:rsidRPr="009C7F4F" w14:paraId="2631D70F"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tcPr>
          <w:p w14:paraId="2E04A4EF" w14:textId="77777777" w:rsidR="00E1582D" w:rsidRPr="009C7F4F" w:rsidRDefault="00E1582D" w:rsidP="00442A5D">
            <w:pPr>
              <w:numPr>
                <w:ilvl w:val="0"/>
                <w:numId w:val="11"/>
              </w:numPr>
              <w:spacing w:before="120" w:after="120" w:line="288" w:lineRule="auto"/>
              <w:contextualSpacing/>
              <w:rPr>
                <w:rFonts w:ascii="Arial" w:eastAsia="Calibri" w:hAnsi="Arial" w:cs="Arial"/>
              </w:rPr>
            </w:pPr>
            <w:r w:rsidRPr="009C7F4F">
              <w:rPr>
                <w:rFonts w:ascii="Arial" w:eastAsia="Calibri" w:hAnsi="Arial" w:cs="Arial"/>
              </w:rPr>
              <w:t xml:space="preserve">E. Kowalska-Napora, Uwarunkowania funkcjonowania nowoczesnej organizacji, Wyd. M. Derewiecki, 2014. </w:t>
            </w:r>
          </w:p>
          <w:p w14:paraId="03383CDE" w14:textId="77777777" w:rsidR="00E1582D" w:rsidRPr="009C7F4F" w:rsidRDefault="00E1582D" w:rsidP="00442A5D">
            <w:pPr>
              <w:numPr>
                <w:ilvl w:val="0"/>
                <w:numId w:val="11"/>
              </w:numPr>
              <w:spacing w:before="120" w:after="120" w:line="288" w:lineRule="auto"/>
              <w:contextualSpacing/>
              <w:rPr>
                <w:rFonts w:ascii="Arial" w:eastAsia="Calibri" w:hAnsi="Arial" w:cs="Arial"/>
              </w:rPr>
            </w:pPr>
            <w:r w:rsidRPr="009C7F4F">
              <w:rPr>
                <w:rFonts w:ascii="Arial" w:eastAsia="Calibri" w:hAnsi="Arial" w:cs="Arial"/>
              </w:rPr>
              <w:t xml:space="preserve">Organizacje w praktyce, studia przypadku dla studentów zarządzania, red. nauk. Monika Kostera, Wydawnictwo </w:t>
            </w:r>
            <w:proofErr w:type="spellStart"/>
            <w:r w:rsidRPr="009C7F4F">
              <w:rPr>
                <w:rFonts w:ascii="Arial" w:eastAsia="Calibri" w:hAnsi="Arial" w:cs="Arial"/>
              </w:rPr>
              <w:t>Poltext</w:t>
            </w:r>
            <w:proofErr w:type="spellEnd"/>
            <w:r w:rsidRPr="009C7F4F">
              <w:rPr>
                <w:rFonts w:ascii="Arial" w:eastAsia="Calibri" w:hAnsi="Arial" w:cs="Arial"/>
              </w:rPr>
              <w:t>, Warszawa 2011.</w:t>
            </w:r>
          </w:p>
          <w:p w14:paraId="1F83D489" w14:textId="77777777" w:rsidR="00E1582D" w:rsidRPr="009C7F4F" w:rsidRDefault="00E1582D" w:rsidP="00442A5D">
            <w:pPr>
              <w:numPr>
                <w:ilvl w:val="0"/>
                <w:numId w:val="11"/>
              </w:numPr>
              <w:spacing w:before="120" w:after="120" w:line="288" w:lineRule="auto"/>
              <w:contextualSpacing/>
              <w:rPr>
                <w:rFonts w:ascii="Arial" w:eastAsia="Calibri" w:hAnsi="Arial" w:cs="Arial"/>
              </w:rPr>
            </w:pPr>
            <w:r w:rsidRPr="009C7F4F">
              <w:rPr>
                <w:rFonts w:ascii="Arial" w:eastAsia="Calibri" w:hAnsi="Arial" w:cs="Arial"/>
              </w:rPr>
              <w:t xml:space="preserve">Zb. Władek, Organizacja i zarządzanie w administracji publicznej, zarys wykładu, </w:t>
            </w:r>
            <w:proofErr w:type="spellStart"/>
            <w:r w:rsidRPr="009C7F4F">
              <w:rPr>
                <w:rFonts w:ascii="Arial" w:eastAsia="Calibri" w:hAnsi="Arial" w:cs="Arial"/>
              </w:rPr>
              <w:t>Difin</w:t>
            </w:r>
            <w:proofErr w:type="spellEnd"/>
            <w:r w:rsidRPr="009C7F4F">
              <w:rPr>
                <w:rFonts w:ascii="Arial" w:eastAsia="Calibri" w:hAnsi="Arial" w:cs="Arial"/>
              </w:rPr>
              <w:t>, Warszawa 2016.</w:t>
            </w:r>
          </w:p>
          <w:p w14:paraId="1F7D54FB" w14:textId="77777777" w:rsidR="00E1582D" w:rsidRPr="009C7F4F" w:rsidRDefault="00E1582D" w:rsidP="00442A5D">
            <w:pPr>
              <w:numPr>
                <w:ilvl w:val="0"/>
                <w:numId w:val="11"/>
              </w:numPr>
              <w:spacing w:before="120" w:after="120" w:line="288" w:lineRule="auto"/>
              <w:contextualSpacing/>
              <w:rPr>
                <w:rFonts w:ascii="Arial" w:eastAsia="Calibri" w:hAnsi="Arial" w:cs="Arial"/>
              </w:rPr>
            </w:pPr>
            <w:r w:rsidRPr="009C7F4F">
              <w:rPr>
                <w:rFonts w:ascii="Arial" w:eastAsia="Calibri" w:hAnsi="Arial" w:cs="Arial"/>
              </w:rPr>
              <w:t xml:space="preserve">Teoria i praktyka zarządzania, wybrane zagadnienia, cz. 1, 2, Bolesław Budzisz i in. red., </w:t>
            </w:r>
            <w:proofErr w:type="spellStart"/>
            <w:r w:rsidRPr="009C7F4F">
              <w:rPr>
                <w:rFonts w:ascii="Arial" w:eastAsia="Calibri" w:hAnsi="Arial" w:cs="Arial"/>
              </w:rPr>
              <w:t>Difin</w:t>
            </w:r>
            <w:proofErr w:type="spellEnd"/>
            <w:r w:rsidRPr="009C7F4F">
              <w:rPr>
                <w:rFonts w:ascii="Arial" w:eastAsia="Calibri" w:hAnsi="Arial" w:cs="Arial"/>
              </w:rPr>
              <w:t>, Warszawa 2006.</w:t>
            </w:r>
          </w:p>
        </w:tc>
      </w:tr>
      <w:tr w:rsidR="00E1582D" w:rsidRPr="009C7F4F" w14:paraId="5CD98711"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shd w:val="clear" w:color="auto" w:fill="DBE5F1"/>
          </w:tcPr>
          <w:p w14:paraId="611424ED"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
                <w:color w:val="000000"/>
              </w:rPr>
            </w:pPr>
            <w:r w:rsidRPr="009C7F4F">
              <w:rPr>
                <w:rFonts w:ascii="Arial" w:eastAsia="Calibri" w:hAnsi="Arial" w:cs="Arial"/>
                <w:b/>
                <w:color w:val="000000"/>
              </w:rPr>
              <w:t>Planowane formy/działania/metody dydaktyczne:</w:t>
            </w:r>
          </w:p>
        </w:tc>
      </w:tr>
      <w:tr w:rsidR="00E1582D" w:rsidRPr="009C7F4F" w14:paraId="52504E78"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tcPr>
          <w:p w14:paraId="201F7164" w14:textId="77777777" w:rsidR="00E1582D" w:rsidRPr="009C7F4F" w:rsidRDefault="00E1582D" w:rsidP="00442A5D">
            <w:pPr>
              <w:rPr>
                <w:rFonts w:ascii="Arial" w:hAnsi="Arial" w:cs="Arial"/>
              </w:rPr>
            </w:pPr>
            <w:r w:rsidRPr="009C7F4F">
              <w:rPr>
                <w:rFonts w:ascii="Arial" w:hAnsi="Arial" w:cs="Arial"/>
              </w:rPr>
              <w:t>Wykłady realizowane są metodą wykładu informacyjnego, problemowego z elementami konwersacji z wykorzystaniem prezentacji multimedialnych i materiałów dydaktycznych przeznaczonych do wykorzystania w pracy własnej studenta.</w:t>
            </w:r>
          </w:p>
          <w:p w14:paraId="714DD77A" w14:textId="77777777" w:rsidR="00E1582D" w:rsidRPr="009C7F4F" w:rsidRDefault="00E1582D" w:rsidP="00442A5D">
            <w:pPr>
              <w:rPr>
                <w:rFonts w:ascii="Arial" w:hAnsi="Arial" w:cs="Arial"/>
              </w:rPr>
            </w:pPr>
            <w:r w:rsidRPr="009C7F4F">
              <w:rPr>
                <w:rFonts w:ascii="Arial" w:hAnsi="Arial" w:cs="Arial"/>
              </w:rPr>
              <w:lastRenderedPageBreak/>
              <w:t>Praca indywidualna studenta polega na samodzielnym rozwiązywaniu zadanych zadań problemowych omawianych na wykładach/ćwiczeniach i zlecanych do konsultowania efektów wykonanych prac w czasie dyżurów konsultacyjnych.</w:t>
            </w:r>
          </w:p>
        </w:tc>
      </w:tr>
      <w:tr w:rsidR="00E1582D" w:rsidRPr="009C7F4F" w14:paraId="2422238D"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shd w:val="clear" w:color="auto" w:fill="DBE5F1"/>
          </w:tcPr>
          <w:p w14:paraId="6DDF21D7"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
                <w:color w:val="000000"/>
              </w:rPr>
            </w:pPr>
            <w:r w:rsidRPr="009C7F4F">
              <w:rPr>
                <w:rFonts w:ascii="Arial" w:eastAsia="Calibri" w:hAnsi="Arial" w:cs="Arial"/>
                <w:b/>
                <w:color w:val="000000"/>
              </w:rPr>
              <w:lastRenderedPageBreak/>
              <w:t>Sposoby weryfikacji efektów uczenia się osiąganych przez studenta:</w:t>
            </w:r>
          </w:p>
        </w:tc>
      </w:tr>
      <w:tr w:rsidR="00E1582D" w:rsidRPr="009C7F4F" w14:paraId="2FD2728F"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tcPr>
          <w:p w14:paraId="4CBAA82C" w14:textId="77777777" w:rsidR="00E1582D" w:rsidRPr="009C7F4F" w:rsidRDefault="00E1582D" w:rsidP="00442A5D">
            <w:pPr>
              <w:rPr>
                <w:rFonts w:ascii="Arial" w:hAnsi="Arial" w:cs="Arial"/>
              </w:rPr>
            </w:pPr>
            <w:r w:rsidRPr="009C7F4F">
              <w:rPr>
                <w:rFonts w:ascii="Arial" w:hAnsi="Arial" w:cs="Arial"/>
              </w:rPr>
              <w:t>Weryfikacja wyszczególnionych efektów w zakresie wiedzy, umiejętności i kompetencji społecznych następuje poprzez uczestnictwo w zajęciach wykładowych i ćwiczeniach, realizację zadań studium przypadków w ramach ćwiczeń i pracy własnej studenta oraz na kolokwium zaliczeniowym na ocenę obejmującym sprawdzian wiedzy z wykładanego obszaru wiedzy określonej tematycznie treściami zawartymi w module kształcenia oraz wskazanych treści merytorycznych w obowiązkowej i zalecanej literaturze przedmiotu.</w:t>
            </w:r>
          </w:p>
        </w:tc>
      </w:tr>
      <w:tr w:rsidR="00E1582D" w:rsidRPr="009C7F4F" w14:paraId="00C5DB27"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shd w:val="clear" w:color="auto" w:fill="DBE5F1"/>
          </w:tcPr>
          <w:p w14:paraId="378191DF"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
                <w:color w:val="000000"/>
              </w:rPr>
            </w:pPr>
            <w:r w:rsidRPr="009C7F4F">
              <w:rPr>
                <w:rFonts w:ascii="Arial" w:eastAsia="Calibri" w:hAnsi="Arial" w:cs="Arial"/>
                <w:b/>
                <w:color w:val="000000"/>
              </w:rPr>
              <w:t>Forma i warunki zaliczenia:</w:t>
            </w:r>
          </w:p>
        </w:tc>
      </w:tr>
      <w:tr w:rsidR="00E1582D" w:rsidRPr="009C7F4F" w14:paraId="070D17B0"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tcPr>
          <w:p w14:paraId="4175110E" w14:textId="77777777" w:rsidR="00E1582D" w:rsidRPr="009C7F4F" w:rsidRDefault="00E1582D" w:rsidP="00442A5D">
            <w:pPr>
              <w:ind w:left="244"/>
              <w:rPr>
                <w:rFonts w:ascii="Arial" w:hAnsi="Arial" w:cs="Arial"/>
              </w:rPr>
            </w:pPr>
            <w:r w:rsidRPr="009C7F4F">
              <w:rPr>
                <w:rFonts w:ascii="Arial" w:hAnsi="Arial" w:cs="Arial"/>
              </w:rPr>
              <w:t>Wykład: zaliczenie na ocenę</w:t>
            </w:r>
          </w:p>
          <w:p w14:paraId="431C0E2B" w14:textId="77777777" w:rsidR="00E1582D" w:rsidRPr="009C7F4F" w:rsidRDefault="00E1582D" w:rsidP="00442A5D">
            <w:pPr>
              <w:ind w:left="244"/>
              <w:rPr>
                <w:rFonts w:ascii="Arial" w:hAnsi="Arial" w:cs="Arial"/>
              </w:rPr>
            </w:pPr>
            <w:r w:rsidRPr="009C7F4F">
              <w:rPr>
                <w:rFonts w:ascii="Arial" w:hAnsi="Arial" w:cs="Arial"/>
              </w:rPr>
              <w:t>Ćwiczenia: zaliczenie bez oceny</w:t>
            </w:r>
          </w:p>
          <w:p w14:paraId="265862E3" w14:textId="77777777" w:rsidR="00E1582D" w:rsidRPr="009C7F4F" w:rsidRDefault="00E1582D" w:rsidP="00442A5D">
            <w:pPr>
              <w:ind w:left="244"/>
              <w:rPr>
                <w:rFonts w:ascii="Arial" w:hAnsi="Arial" w:cs="Arial"/>
              </w:rPr>
            </w:pPr>
          </w:p>
          <w:p w14:paraId="27D65B15" w14:textId="77777777" w:rsidR="00E1582D" w:rsidRPr="009C7F4F" w:rsidRDefault="00E1582D" w:rsidP="00442A5D">
            <w:pPr>
              <w:ind w:left="244"/>
              <w:rPr>
                <w:rFonts w:ascii="Arial" w:hAnsi="Arial" w:cs="Arial"/>
              </w:rPr>
            </w:pPr>
            <w:r w:rsidRPr="009C7F4F">
              <w:rPr>
                <w:rFonts w:ascii="Arial" w:hAnsi="Arial" w:cs="Arial"/>
              </w:rPr>
              <w:t>Zaliczenie na ocenę, na którą składa się w równej części (po 50%) ocena pracy własnej studenta (nabytych umiejętności) w formie pisemnych raportów wraz z aktywnością na ćwiczeniach i konsultacjach (kompetencje społeczne) oraz ocena z kolokwium sprawdzającego stopień opanowania treści teoretycznych w formie rozbudowanego testu wielokrotnego wyboru (wiedza), przeprowadzonego w formie pisemnej oraz odpowiedzi na zadane pytania w formie ustnej ustnych (fakultatywnie).</w:t>
            </w:r>
          </w:p>
          <w:p w14:paraId="65710C71" w14:textId="77777777" w:rsidR="00E1582D" w:rsidRPr="009C7F4F" w:rsidRDefault="00E1582D" w:rsidP="00442A5D">
            <w:pPr>
              <w:ind w:left="244"/>
              <w:rPr>
                <w:rFonts w:ascii="Arial" w:hAnsi="Arial" w:cs="Arial"/>
              </w:rPr>
            </w:pPr>
            <w:r w:rsidRPr="009C7F4F">
              <w:rPr>
                <w:rFonts w:ascii="Arial" w:hAnsi="Arial" w:cs="Arial"/>
              </w:rPr>
              <w:t xml:space="preserve">Sposób i kryteria oceny: </w:t>
            </w:r>
          </w:p>
          <w:p w14:paraId="3CF746C2" w14:textId="77777777" w:rsidR="00E1582D" w:rsidRPr="009C7F4F" w:rsidRDefault="00E1582D" w:rsidP="00442A5D">
            <w:pPr>
              <w:numPr>
                <w:ilvl w:val="0"/>
                <w:numId w:val="12"/>
              </w:numPr>
              <w:spacing w:before="120" w:after="120" w:line="288" w:lineRule="auto"/>
              <w:contextualSpacing/>
              <w:rPr>
                <w:rFonts w:ascii="Arial" w:eastAsia="Calibri" w:hAnsi="Arial" w:cs="Arial"/>
              </w:rPr>
            </w:pPr>
            <w:r w:rsidRPr="009C7F4F">
              <w:rPr>
                <w:rFonts w:ascii="Arial" w:eastAsia="Calibri" w:hAnsi="Arial" w:cs="Arial"/>
              </w:rPr>
              <w:t xml:space="preserve">znajomość podstawowych zagadnień dotyczących przedmiotu, próby szukania rozwiązań sytuacji problemowych – 51% - ocena: 3,0; </w:t>
            </w:r>
          </w:p>
          <w:p w14:paraId="7562560B" w14:textId="77777777" w:rsidR="00E1582D" w:rsidRPr="009C7F4F" w:rsidRDefault="00E1582D" w:rsidP="00442A5D">
            <w:pPr>
              <w:numPr>
                <w:ilvl w:val="0"/>
                <w:numId w:val="12"/>
              </w:numPr>
              <w:spacing w:before="120" w:after="120" w:line="288" w:lineRule="auto"/>
              <w:contextualSpacing/>
              <w:rPr>
                <w:rFonts w:ascii="Arial" w:eastAsia="Calibri" w:hAnsi="Arial" w:cs="Arial"/>
              </w:rPr>
            </w:pPr>
            <w:r w:rsidRPr="009C7F4F">
              <w:rPr>
                <w:rFonts w:ascii="Arial" w:eastAsia="Calibri" w:hAnsi="Arial" w:cs="Arial"/>
              </w:rPr>
              <w:t>znajomość podstawowych zagadnień dotyczących przedmiotu, próby rozwiązywania sytuacji problemowych oraz formułowania ocen – 61% - ocena: 3,5;</w:t>
            </w:r>
          </w:p>
          <w:p w14:paraId="588BCE78" w14:textId="77777777" w:rsidR="00E1582D" w:rsidRPr="009C7F4F" w:rsidRDefault="00E1582D" w:rsidP="00442A5D">
            <w:pPr>
              <w:numPr>
                <w:ilvl w:val="0"/>
                <w:numId w:val="12"/>
              </w:numPr>
              <w:spacing w:before="120" w:after="120" w:line="288" w:lineRule="auto"/>
              <w:contextualSpacing/>
              <w:rPr>
                <w:rFonts w:ascii="Arial" w:eastAsia="Calibri" w:hAnsi="Arial" w:cs="Arial"/>
              </w:rPr>
            </w:pPr>
            <w:r w:rsidRPr="009C7F4F">
              <w:rPr>
                <w:rFonts w:ascii="Arial" w:eastAsia="Calibri" w:hAnsi="Arial" w:cs="Arial"/>
              </w:rPr>
              <w:t xml:space="preserve">rozbudowana znajomość zagadnień dotyczących przedmiotu, rozwiązywanie wybranych sytuacji problemowych, próby formułowania ocen – 71% - ocena: 4,0; </w:t>
            </w:r>
          </w:p>
          <w:p w14:paraId="067CAFC8" w14:textId="77777777" w:rsidR="00E1582D" w:rsidRPr="009C7F4F" w:rsidRDefault="00E1582D" w:rsidP="00442A5D">
            <w:pPr>
              <w:numPr>
                <w:ilvl w:val="0"/>
                <w:numId w:val="12"/>
              </w:numPr>
              <w:spacing w:before="120" w:after="120" w:line="288" w:lineRule="auto"/>
              <w:contextualSpacing/>
              <w:rPr>
                <w:rFonts w:ascii="Arial" w:eastAsia="Calibri" w:hAnsi="Arial" w:cs="Arial"/>
              </w:rPr>
            </w:pPr>
            <w:r w:rsidRPr="009C7F4F">
              <w:rPr>
                <w:rFonts w:ascii="Arial" w:eastAsia="Calibri" w:hAnsi="Arial" w:cs="Arial"/>
              </w:rPr>
              <w:t>rozbudowana znajomość zagadnień dotyczących przedmiotu, rozwiązywanie wybranych sytuacji problemowych, autorskie formułowanie ocen – 81% - ocena: 4,5;</w:t>
            </w:r>
          </w:p>
          <w:p w14:paraId="78704B7E" w14:textId="77777777" w:rsidR="00E1582D" w:rsidRPr="009C7F4F" w:rsidRDefault="00E1582D" w:rsidP="00442A5D">
            <w:pPr>
              <w:numPr>
                <w:ilvl w:val="0"/>
                <w:numId w:val="12"/>
              </w:numPr>
              <w:spacing w:before="120" w:after="120" w:line="288" w:lineRule="auto"/>
              <w:contextualSpacing/>
              <w:rPr>
                <w:rFonts w:ascii="Arial" w:eastAsia="Calibri" w:hAnsi="Arial" w:cs="Arial"/>
              </w:rPr>
            </w:pPr>
            <w:r w:rsidRPr="009C7F4F">
              <w:rPr>
                <w:rFonts w:ascii="Arial" w:eastAsia="Calibri" w:hAnsi="Arial" w:cs="Arial"/>
              </w:rPr>
              <w:t>zaawansowana znajomość zagadnień dotyczących przedmiotu, rozwiązywanie sytuacji problemowych, formułowanie własnych ocen i wniosków – 90% - ocena: 5,0.</w:t>
            </w:r>
          </w:p>
        </w:tc>
      </w:tr>
      <w:tr w:rsidR="00E1582D" w:rsidRPr="009C7F4F" w14:paraId="22E99898" w14:textId="77777777" w:rsidTr="00442A5D">
        <w:trPr>
          <w:trHeight w:val="320"/>
        </w:trPr>
        <w:tc>
          <w:tcPr>
            <w:tcW w:w="9773" w:type="dxa"/>
            <w:gridSpan w:val="14"/>
            <w:tcBorders>
              <w:top w:val="single" w:sz="4" w:space="0" w:color="auto"/>
              <w:left w:val="single" w:sz="6" w:space="0" w:color="auto"/>
              <w:bottom w:val="single" w:sz="4" w:space="0" w:color="auto"/>
              <w:right w:val="single" w:sz="6" w:space="0" w:color="auto"/>
            </w:tcBorders>
            <w:shd w:val="clear" w:color="auto" w:fill="DBE5F1"/>
          </w:tcPr>
          <w:p w14:paraId="1C52789B"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
                <w:color w:val="000000"/>
              </w:rPr>
            </w:pPr>
            <w:r w:rsidRPr="009C7F4F">
              <w:rPr>
                <w:rFonts w:ascii="Arial" w:eastAsia="Calibri" w:hAnsi="Arial" w:cs="Arial"/>
                <w:b/>
                <w:color w:val="000000"/>
              </w:rPr>
              <w:t>Bilans punktów ECTS:</w:t>
            </w:r>
          </w:p>
        </w:tc>
      </w:tr>
      <w:tr w:rsidR="00E1582D" w:rsidRPr="009C7F4F" w14:paraId="03F4CF40" w14:textId="77777777" w:rsidTr="00442A5D">
        <w:trPr>
          <w:trHeight w:val="370"/>
        </w:trPr>
        <w:tc>
          <w:tcPr>
            <w:tcW w:w="9773" w:type="dxa"/>
            <w:gridSpan w:val="14"/>
            <w:tcBorders>
              <w:top w:val="single" w:sz="4" w:space="0" w:color="auto"/>
              <w:left w:val="single" w:sz="6" w:space="0" w:color="auto"/>
              <w:bottom w:val="single" w:sz="4" w:space="0" w:color="auto"/>
              <w:right w:val="single" w:sz="6" w:space="0" w:color="auto"/>
            </w:tcBorders>
            <w:shd w:val="clear" w:color="auto" w:fill="DBE5F1"/>
          </w:tcPr>
          <w:p w14:paraId="768FC13A"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Cs/>
                <w:color w:val="000000"/>
              </w:rPr>
            </w:pPr>
            <w:r w:rsidRPr="009C7F4F">
              <w:rPr>
                <w:rFonts w:ascii="Arial" w:eastAsia="Calibri" w:hAnsi="Arial" w:cs="Arial"/>
                <w:bCs/>
                <w:color w:val="000000"/>
              </w:rPr>
              <w:t>Studia stacjonarne</w:t>
            </w:r>
          </w:p>
        </w:tc>
      </w:tr>
      <w:tr w:rsidR="00E1582D" w:rsidRPr="009C7F4F" w14:paraId="21AE059B" w14:textId="77777777" w:rsidTr="00442A5D">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61BF836B"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Cs/>
                <w:color w:val="000000"/>
              </w:rPr>
            </w:pPr>
            <w:r w:rsidRPr="009C7F4F">
              <w:rPr>
                <w:rFonts w:ascii="Arial" w:eastAsia="Calibri" w:hAnsi="Arial" w:cs="Arial"/>
                <w:bCs/>
                <w:color w:val="000000"/>
              </w:rPr>
              <w:t>Aktywność</w:t>
            </w:r>
          </w:p>
        </w:tc>
        <w:tc>
          <w:tcPr>
            <w:tcW w:w="4555"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0B21906B"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Cs/>
                <w:color w:val="000000"/>
              </w:rPr>
            </w:pPr>
            <w:r w:rsidRPr="009C7F4F">
              <w:rPr>
                <w:rFonts w:ascii="Arial" w:eastAsia="Calibri" w:hAnsi="Arial" w:cs="Arial"/>
                <w:bCs/>
                <w:color w:val="000000"/>
              </w:rPr>
              <w:t>Obciążenie studenta</w:t>
            </w:r>
          </w:p>
        </w:tc>
      </w:tr>
      <w:tr w:rsidR="00E1582D" w:rsidRPr="009C7F4F" w14:paraId="28BFCF17"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C19CFA5" w14:textId="77777777" w:rsidR="00E1582D" w:rsidRPr="009C7F4F" w:rsidRDefault="00E1582D" w:rsidP="00442A5D">
            <w:pPr>
              <w:rPr>
                <w:rFonts w:ascii="Arial" w:hAnsi="Arial" w:cs="Arial"/>
              </w:rPr>
            </w:pPr>
            <w:r w:rsidRPr="009C7F4F">
              <w:rPr>
                <w:rFonts w:ascii="Arial" w:hAnsi="Arial" w:cs="Arial"/>
              </w:rPr>
              <w:t>Wykład</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53FB997" w14:textId="77777777" w:rsidR="00E1582D" w:rsidRPr="009C7F4F" w:rsidRDefault="00E1582D" w:rsidP="00442A5D">
            <w:pPr>
              <w:rPr>
                <w:rFonts w:ascii="Arial" w:hAnsi="Arial" w:cs="Arial"/>
              </w:rPr>
            </w:pPr>
            <w:r w:rsidRPr="009C7F4F">
              <w:rPr>
                <w:rFonts w:ascii="Arial" w:hAnsi="Arial" w:cs="Arial"/>
              </w:rPr>
              <w:t>30 godzin</w:t>
            </w:r>
          </w:p>
        </w:tc>
      </w:tr>
      <w:tr w:rsidR="00E1582D" w:rsidRPr="009C7F4F" w14:paraId="4D58D2D1"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1787B4C" w14:textId="77777777" w:rsidR="00E1582D" w:rsidRPr="009C7F4F" w:rsidRDefault="00E1582D" w:rsidP="00442A5D">
            <w:pPr>
              <w:rPr>
                <w:rFonts w:ascii="Arial" w:hAnsi="Arial" w:cs="Arial"/>
              </w:rPr>
            </w:pPr>
            <w:r w:rsidRPr="009C7F4F">
              <w:rPr>
                <w:rFonts w:ascii="Arial" w:hAnsi="Arial" w:cs="Arial"/>
              </w:rPr>
              <w:t>Ćwiczenia</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61EF98F" w14:textId="77777777" w:rsidR="00E1582D" w:rsidRPr="009C7F4F" w:rsidRDefault="00E1582D" w:rsidP="00442A5D">
            <w:pPr>
              <w:rPr>
                <w:rFonts w:ascii="Arial" w:hAnsi="Arial" w:cs="Arial"/>
              </w:rPr>
            </w:pPr>
            <w:r w:rsidRPr="009C7F4F">
              <w:rPr>
                <w:rFonts w:ascii="Arial" w:hAnsi="Arial" w:cs="Arial"/>
              </w:rPr>
              <w:t>15 godzin</w:t>
            </w:r>
          </w:p>
        </w:tc>
      </w:tr>
      <w:tr w:rsidR="00E1582D" w:rsidRPr="009C7F4F" w14:paraId="0888D72A"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39C7D08" w14:textId="77777777" w:rsidR="00E1582D" w:rsidRPr="009C7F4F" w:rsidRDefault="00E1582D" w:rsidP="00442A5D">
            <w:pPr>
              <w:rPr>
                <w:rFonts w:ascii="Arial" w:hAnsi="Arial" w:cs="Arial"/>
              </w:rPr>
            </w:pPr>
            <w:r w:rsidRPr="009C7F4F">
              <w:rPr>
                <w:rFonts w:ascii="Arial" w:hAnsi="Arial" w:cs="Arial"/>
              </w:rPr>
              <w:t>Konsultacje</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5758556" w14:textId="77777777" w:rsidR="00E1582D" w:rsidRPr="009C7F4F" w:rsidRDefault="00E1582D" w:rsidP="00442A5D">
            <w:pPr>
              <w:rPr>
                <w:rFonts w:ascii="Arial" w:hAnsi="Arial" w:cs="Arial"/>
              </w:rPr>
            </w:pPr>
            <w:r w:rsidRPr="009C7F4F">
              <w:rPr>
                <w:rFonts w:ascii="Arial" w:hAnsi="Arial" w:cs="Arial"/>
              </w:rPr>
              <w:t>5 godzin</w:t>
            </w:r>
          </w:p>
        </w:tc>
      </w:tr>
      <w:tr w:rsidR="00E1582D" w:rsidRPr="009C7F4F" w14:paraId="39A84562"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4B30C1A" w14:textId="77777777" w:rsidR="00E1582D" w:rsidRPr="009C7F4F" w:rsidRDefault="00E1582D" w:rsidP="00442A5D">
            <w:pPr>
              <w:rPr>
                <w:rFonts w:ascii="Arial" w:hAnsi="Arial" w:cs="Arial"/>
              </w:rPr>
            </w:pPr>
            <w:r w:rsidRPr="009C7F4F">
              <w:rPr>
                <w:rFonts w:ascii="Arial" w:hAnsi="Arial" w:cs="Arial"/>
              </w:rPr>
              <w:t>Czytanie wskazanych fragmentów literatury</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3E3EA81" w14:textId="77777777" w:rsidR="00E1582D" w:rsidRPr="009C7F4F" w:rsidRDefault="00E1582D" w:rsidP="00442A5D">
            <w:pPr>
              <w:rPr>
                <w:rFonts w:ascii="Arial" w:hAnsi="Arial" w:cs="Arial"/>
              </w:rPr>
            </w:pPr>
            <w:r w:rsidRPr="009C7F4F">
              <w:rPr>
                <w:rFonts w:ascii="Arial" w:hAnsi="Arial" w:cs="Arial"/>
              </w:rPr>
              <w:t>10 godzin</w:t>
            </w:r>
          </w:p>
        </w:tc>
      </w:tr>
      <w:tr w:rsidR="00E1582D" w:rsidRPr="009C7F4F" w14:paraId="7F254713"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77A975F" w14:textId="77777777" w:rsidR="00E1582D" w:rsidRPr="009C7F4F" w:rsidRDefault="00E1582D" w:rsidP="00442A5D">
            <w:pPr>
              <w:rPr>
                <w:rFonts w:ascii="Arial" w:hAnsi="Arial" w:cs="Arial"/>
              </w:rPr>
            </w:pPr>
            <w:r w:rsidRPr="009C7F4F">
              <w:rPr>
                <w:rFonts w:ascii="Arial" w:hAnsi="Arial" w:cs="Arial"/>
              </w:rPr>
              <w:lastRenderedPageBreak/>
              <w:t>Przygotowanie prac zleconych na ćwiczeniach i przygotowanie do kolokwium</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50DD807" w14:textId="77777777" w:rsidR="00E1582D" w:rsidRPr="009C7F4F" w:rsidRDefault="00E1582D" w:rsidP="00442A5D">
            <w:pPr>
              <w:rPr>
                <w:rFonts w:ascii="Arial" w:hAnsi="Arial" w:cs="Arial"/>
              </w:rPr>
            </w:pPr>
            <w:r w:rsidRPr="009C7F4F">
              <w:rPr>
                <w:rFonts w:ascii="Arial" w:hAnsi="Arial" w:cs="Arial"/>
              </w:rPr>
              <w:t>45 godzin</w:t>
            </w:r>
          </w:p>
        </w:tc>
      </w:tr>
      <w:tr w:rsidR="00E1582D" w:rsidRPr="009C7F4F" w14:paraId="64B81453"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424AF7E" w14:textId="77777777" w:rsidR="00E1582D" w:rsidRPr="009C7F4F" w:rsidRDefault="00E1582D" w:rsidP="00442A5D">
            <w:pPr>
              <w:rPr>
                <w:rFonts w:ascii="Arial" w:hAnsi="Arial" w:cs="Arial"/>
              </w:rPr>
            </w:pPr>
            <w:r w:rsidRPr="009C7F4F">
              <w:rPr>
                <w:rFonts w:ascii="Arial" w:hAnsi="Arial" w:cs="Arial"/>
              </w:rPr>
              <w:t>Przygotowanie do zajęć</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E6D5DE6" w14:textId="77777777" w:rsidR="00E1582D" w:rsidRPr="009C7F4F" w:rsidRDefault="00E1582D" w:rsidP="00442A5D">
            <w:pPr>
              <w:rPr>
                <w:rFonts w:ascii="Arial" w:hAnsi="Arial" w:cs="Arial"/>
              </w:rPr>
            </w:pPr>
            <w:r w:rsidRPr="009C7F4F">
              <w:rPr>
                <w:rFonts w:ascii="Arial" w:hAnsi="Arial" w:cs="Arial"/>
              </w:rPr>
              <w:t>20 godzin</w:t>
            </w:r>
          </w:p>
        </w:tc>
      </w:tr>
      <w:tr w:rsidR="00E1582D" w:rsidRPr="009C7F4F" w14:paraId="147E4727"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4F090D8" w14:textId="77777777" w:rsidR="00E1582D" w:rsidRPr="009C7F4F" w:rsidRDefault="00E1582D" w:rsidP="00442A5D">
            <w:pPr>
              <w:rPr>
                <w:rFonts w:ascii="Arial" w:hAnsi="Arial" w:cs="Arial"/>
                <w:b/>
                <w:bCs/>
              </w:rPr>
            </w:pPr>
            <w:r w:rsidRPr="009C7F4F">
              <w:rPr>
                <w:rFonts w:ascii="Arial" w:hAnsi="Arial" w:cs="Arial"/>
              </w:rPr>
              <w:t>Sumaryczne obciążenie pracą studenta</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BF15609" w14:textId="77777777" w:rsidR="00E1582D" w:rsidRPr="009C7F4F" w:rsidRDefault="00E1582D" w:rsidP="00442A5D">
            <w:pPr>
              <w:rPr>
                <w:rFonts w:ascii="Arial" w:hAnsi="Arial" w:cs="Arial"/>
              </w:rPr>
            </w:pPr>
            <w:r w:rsidRPr="009C7F4F">
              <w:rPr>
                <w:rFonts w:ascii="Arial" w:hAnsi="Arial" w:cs="Arial"/>
              </w:rPr>
              <w:t>125 godzin</w:t>
            </w:r>
          </w:p>
        </w:tc>
      </w:tr>
      <w:tr w:rsidR="00E1582D" w:rsidRPr="009C7F4F" w14:paraId="5827DF99"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B7C5944" w14:textId="77777777" w:rsidR="00E1582D" w:rsidRPr="009C7F4F" w:rsidRDefault="00E1582D" w:rsidP="00442A5D">
            <w:pPr>
              <w:rPr>
                <w:rFonts w:ascii="Arial" w:hAnsi="Arial" w:cs="Arial"/>
                <w:b/>
                <w:bCs/>
              </w:rPr>
            </w:pPr>
            <w:r w:rsidRPr="009C7F4F">
              <w:rPr>
                <w:rFonts w:ascii="Arial" w:hAnsi="Arial" w:cs="Arial"/>
              </w:rPr>
              <w:t>Punkty ECTS za przedmiot</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C796515" w14:textId="77777777" w:rsidR="00E1582D" w:rsidRPr="009C7F4F" w:rsidRDefault="00E1582D" w:rsidP="00442A5D">
            <w:pPr>
              <w:rPr>
                <w:rFonts w:ascii="Arial" w:hAnsi="Arial" w:cs="Arial"/>
                <w:b/>
                <w:bCs/>
              </w:rPr>
            </w:pPr>
            <w:r w:rsidRPr="009C7F4F">
              <w:rPr>
                <w:rFonts w:ascii="Arial" w:hAnsi="Arial" w:cs="Arial"/>
                <w:b/>
                <w:bCs/>
              </w:rPr>
              <w:t>5</w:t>
            </w:r>
          </w:p>
        </w:tc>
      </w:tr>
      <w:tr w:rsidR="00E1582D" w:rsidRPr="009C7F4F" w14:paraId="4ED0E052" w14:textId="77777777" w:rsidTr="00442A5D">
        <w:trPr>
          <w:trHeight w:val="454"/>
        </w:trPr>
        <w:tc>
          <w:tcPr>
            <w:tcW w:w="977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CB9CBEC"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Cs/>
                <w:color w:val="000000"/>
              </w:rPr>
            </w:pPr>
            <w:r w:rsidRPr="009C7F4F">
              <w:rPr>
                <w:rFonts w:ascii="Arial" w:eastAsia="Calibri" w:hAnsi="Arial" w:cs="Arial"/>
                <w:bCs/>
                <w:color w:val="000000"/>
              </w:rPr>
              <w:t>Studia niestacjonarne</w:t>
            </w:r>
          </w:p>
        </w:tc>
      </w:tr>
      <w:tr w:rsidR="00E1582D" w:rsidRPr="009C7F4F" w14:paraId="6C84D83F" w14:textId="77777777" w:rsidTr="00442A5D">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E3A7D7C"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Cs/>
                <w:color w:val="000000"/>
              </w:rPr>
            </w:pPr>
            <w:r w:rsidRPr="009C7F4F">
              <w:rPr>
                <w:rFonts w:ascii="Arial" w:eastAsia="Calibri" w:hAnsi="Arial" w:cs="Arial"/>
                <w:bCs/>
                <w:color w:val="000000"/>
              </w:rPr>
              <w:t>Aktywność</w:t>
            </w:r>
          </w:p>
        </w:tc>
        <w:tc>
          <w:tcPr>
            <w:tcW w:w="4555"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4ECD3C3" w14:textId="77777777" w:rsidR="00E1582D" w:rsidRPr="009C7F4F" w:rsidRDefault="00E1582D" w:rsidP="00442A5D">
            <w:pPr>
              <w:autoSpaceDE w:val="0"/>
              <w:autoSpaceDN w:val="0"/>
              <w:adjustRightInd w:val="0"/>
              <w:spacing w:before="120" w:after="120" w:line="240" w:lineRule="auto"/>
              <w:ind w:left="170"/>
              <w:rPr>
                <w:rFonts w:ascii="Arial" w:eastAsia="Calibri" w:hAnsi="Arial" w:cs="Arial"/>
                <w:bCs/>
                <w:color w:val="000000"/>
              </w:rPr>
            </w:pPr>
            <w:r w:rsidRPr="009C7F4F">
              <w:rPr>
                <w:rFonts w:ascii="Arial" w:eastAsia="Calibri" w:hAnsi="Arial" w:cs="Arial"/>
                <w:bCs/>
                <w:color w:val="000000"/>
              </w:rPr>
              <w:t>Obciążenie studenta</w:t>
            </w:r>
          </w:p>
        </w:tc>
      </w:tr>
      <w:tr w:rsidR="00E1582D" w:rsidRPr="009C7F4F" w14:paraId="19E45E79"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F68E51E" w14:textId="77777777" w:rsidR="00E1582D" w:rsidRPr="009C7F4F" w:rsidRDefault="00E1582D" w:rsidP="00442A5D">
            <w:pPr>
              <w:rPr>
                <w:rFonts w:ascii="Arial" w:hAnsi="Arial" w:cs="Arial"/>
              </w:rPr>
            </w:pPr>
            <w:r w:rsidRPr="009C7F4F">
              <w:rPr>
                <w:rFonts w:ascii="Arial" w:hAnsi="Arial" w:cs="Arial"/>
              </w:rPr>
              <w:t>Wykład</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62A9008" w14:textId="77777777" w:rsidR="00E1582D" w:rsidRPr="009C7F4F" w:rsidRDefault="00E1582D" w:rsidP="00442A5D">
            <w:pPr>
              <w:rPr>
                <w:rFonts w:ascii="Arial" w:hAnsi="Arial" w:cs="Arial"/>
              </w:rPr>
            </w:pPr>
            <w:r w:rsidRPr="009C7F4F">
              <w:rPr>
                <w:rFonts w:ascii="Arial" w:hAnsi="Arial" w:cs="Arial"/>
              </w:rPr>
              <w:t>20 godzin</w:t>
            </w:r>
          </w:p>
        </w:tc>
      </w:tr>
      <w:tr w:rsidR="00E1582D" w:rsidRPr="009C7F4F" w14:paraId="716077FE"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908FA15" w14:textId="77777777" w:rsidR="00E1582D" w:rsidRPr="009C7F4F" w:rsidRDefault="00E1582D" w:rsidP="00442A5D">
            <w:pPr>
              <w:rPr>
                <w:rFonts w:ascii="Arial" w:hAnsi="Arial" w:cs="Arial"/>
              </w:rPr>
            </w:pPr>
            <w:r w:rsidRPr="009C7F4F">
              <w:rPr>
                <w:rFonts w:ascii="Arial" w:hAnsi="Arial" w:cs="Arial"/>
              </w:rPr>
              <w:t>Ćwiczenia</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86EE554" w14:textId="77777777" w:rsidR="00E1582D" w:rsidRPr="009C7F4F" w:rsidRDefault="00E1582D" w:rsidP="00442A5D">
            <w:pPr>
              <w:rPr>
                <w:rFonts w:ascii="Arial" w:hAnsi="Arial" w:cs="Arial"/>
              </w:rPr>
            </w:pPr>
            <w:r w:rsidRPr="009C7F4F">
              <w:rPr>
                <w:rFonts w:ascii="Arial" w:hAnsi="Arial" w:cs="Arial"/>
              </w:rPr>
              <w:t>10 godzin</w:t>
            </w:r>
          </w:p>
        </w:tc>
      </w:tr>
      <w:tr w:rsidR="00E1582D" w:rsidRPr="009C7F4F" w14:paraId="30994A31"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CE8391F" w14:textId="77777777" w:rsidR="00E1582D" w:rsidRPr="009C7F4F" w:rsidRDefault="00E1582D" w:rsidP="00442A5D">
            <w:pPr>
              <w:rPr>
                <w:rFonts w:ascii="Arial" w:hAnsi="Arial" w:cs="Arial"/>
              </w:rPr>
            </w:pPr>
            <w:r w:rsidRPr="009C7F4F">
              <w:rPr>
                <w:rFonts w:ascii="Arial" w:hAnsi="Arial" w:cs="Arial"/>
              </w:rPr>
              <w:t>Konsultacje</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3E418D4" w14:textId="77777777" w:rsidR="00E1582D" w:rsidRPr="009C7F4F" w:rsidRDefault="00E1582D" w:rsidP="00442A5D">
            <w:pPr>
              <w:rPr>
                <w:rFonts w:ascii="Arial" w:hAnsi="Arial" w:cs="Arial"/>
              </w:rPr>
            </w:pPr>
            <w:r w:rsidRPr="009C7F4F">
              <w:rPr>
                <w:rFonts w:ascii="Arial" w:hAnsi="Arial" w:cs="Arial"/>
              </w:rPr>
              <w:t>5 godziny</w:t>
            </w:r>
          </w:p>
        </w:tc>
      </w:tr>
      <w:tr w:rsidR="00E1582D" w:rsidRPr="009C7F4F" w14:paraId="4227139C"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3C01717" w14:textId="77777777" w:rsidR="00E1582D" w:rsidRPr="009C7F4F" w:rsidRDefault="00E1582D" w:rsidP="00442A5D">
            <w:pPr>
              <w:rPr>
                <w:rFonts w:ascii="Arial" w:hAnsi="Arial" w:cs="Arial"/>
              </w:rPr>
            </w:pPr>
            <w:r w:rsidRPr="009C7F4F">
              <w:rPr>
                <w:rFonts w:ascii="Arial" w:hAnsi="Arial" w:cs="Arial"/>
              </w:rPr>
              <w:t>Czytanie wskazanych fragmentów literatury</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B42864C" w14:textId="77777777" w:rsidR="00E1582D" w:rsidRPr="009C7F4F" w:rsidRDefault="00E1582D" w:rsidP="00442A5D">
            <w:pPr>
              <w:rPr>
                <w:rFonts w:ascii="Arial" w:hAnsi="Arial" w:cs="Arial"/>
              </w:rPr>
            </w:pPr>
            <w:r w:rsidRPr="009C7F4F">
              <w:rPr>
                <w:rFonts w:ascii="Arial" w:hAnsi="Arial" w:cs="Arial"/>
              </w:rPr>
              <w:t>25 godzin</w:t>
            </w:r>
          </w:p>
        </w:tc>
      </w:tr>
      <w:tr w:rsidR="00E1582D" w:rsidRPr="009C7F4F" w14:paraId="52B90392"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0282734" w14:textId="77777777" w:rsidR="00E1582D" w:rsidRPr="009C7F4F" w:rsidRDefault="00E1582D" w:rsidP="00442A5D">
            <w:pPr>
              <w:rPr>
                <w:rFonts w:ascii="Arial" w:hAnsi="Arial" w:cs="Arial"/>
              </w:rPr>
            </w:pPr>
            <w:r w:rsidRPr="009C7F4F">
              <w:rPr>
                <w:rFonts w:ascii="Arial" w:hAnsi="Arial" w:cs="Arial"/>
              </w:rPr>
              <w:t>Przygotowanie prac zleconych na ćwiczeniach i przygotowanie do kolokwium</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F74E66F" w14:textId="77777777" w:rsidR="00E1582D" w:rsidRPr="009C7F4F" w:rsidRDefault="00E1582D" w:rsidP="00442A5D">
            <w:pPr>
              <w:rPr>
                <w:rFonts w:ascii="Arial" w:hAnsi="Arial" w:cs="Arial"/>
              </w:rPr>
            </w:pPr>
            <w:r w:rsidRPr="009C7F4F">
              <w:rPr>
                <w:rFonts w:ascii="Arial" w:hAnsi="Arial" w:cs="Arial"/>
              </w:rPr>
              <w:t>45 godzin</w:t>
            </w:r>
          </w:p>
        </w:tc>
      </w:tr>
      <w:tr w:rsidR="00E1582D" w:rsidRPr="009C7F4F" w14:paraId="3A1DAC94"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ECACA50" w14:textId="77777777" w:rsidR="00E1582D" w:rsidRPr="009C7F4F" w:rsidRDefault="00E1582D" w:rsidP="00442A5D">
            <w:pPr>
              <w:rPr>
                <w:rFonts w:ascii="Arial" w:hAnsi="Arial" w:cs="Arial"/>
              </w:rPr>
            </w:pPr>
            <w:r w:rsidRPr="009C7F4F">
              <w:rPr>
                <w:rFonts w:ascii="Arial" w:hAnsi="Arial" w:cs="Arial"/>
              </w:rPr>
              <w:t>Przygotowanie do zajęć</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4C02378" w14:textId="77777777" w:rsidR="00E1582D" w:rsidRPr="009C7F4F" w:rsidRDefault="00E1582D" w:rsidP="00442A5D">
            <w:pPr>
              <w:rPr>
                <w:rFonts w:ascii="Arial" w:hAnsi="Arial" w:cs="Arial"/>
              </w:rPr>
            </w:pPr>
            <w:r w:rsidRPr="009C7F4F">
              <w:rPr>
                <w:rFonts w:ascii="Arial" w:hAnsi="Arial" w:cs="Arial"/>
              </w:rPr>
              <w:t>20 godzin</w:t>
            </w:r>
          </w:p>
        </w:tc>
      </w:tr>
      <w:tr w:rsidR="00E1582D" w:rsidRPr="009C7F4F" w14:paraId="08D718C2"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F727884" w14:textId="77777777" w:rsidR="00E1582D" w:rsidRPr="009C7F4F" w:rsidRDefault="00E1582D" w:rsidP="00442A5D">
            <w:pPr>
              <w:rPr>
                <w:rFonts w:ascii="Arial" w:hAnsi="Arial" w:cs="Arial"/>
                <w:b/>
                <w:bCs/>
              </w:rPr>
            </w:pPr>
            <w:r w:rsidRPr="009C7F4F">
              <w:rPr>
                <w:rFonts w:ascii="Arial" w:hAnsi="Arial" w:cs="Arial"/>
              </w:rPr>
              <w:t>Sumaryczne obciążenie pracą studenta</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5863620" w14:textId="77777777" w:rsidR="00E1582D" w:rsidRPr="009C7F4F" w:rsidRDefault="00E1582D" w:rsidP="00442A5D">
            <w:pPr>
              <w:rPr>
                <w:rFonts w:ascii="Arial" w:hAnsi="Arial" w:cs="Arial"/>
              </w:rPr>
            </w:pPr>
            <w:r w:rsidRPr="009C7F4F">
              <w:rPr>
                <w:rFonts w:ascii="Arial" w:hAnsi="Arial" w:cs="Arial"/>
              </w:rPr>
              <w:t>125 godzin</w:t>
            </w:r>
          </w:p>
        </w:tc>
      </w:tr>
      <w:tr w:rsidR="00E1582D" w:rsidRPr="009C7F4F" w14:paraId="0640F15A"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EDD879E" w14:textId="77777777" w:rsidR="00E1582D" w:rsidRPr="009C7F4F" w:rsidRDefault="00E1582D" w:rsidP="00442A5D">
            <w:pPr>
              <w:rPr>
                <w:rFonts w:ascii="Arial" w:hAnsi="Arial" w:cs="Arial"/>
                <w:b/>
                <w:bCs/>
              </w:rPr>
            </w:pPr>
            <w:r w:rsidRPr="009C7F4F">
              <w:rPr>
                <w:rFonts w:ascii="Arial" w:hAnsi="Arial" w:cs="Arial"/>
              </w:rPr>
              <w:t>Punkty ECTS za przedmiot</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3A89AA1" w14:textId="77777777" w:rsidR="00E1582D" w:rsidRPr="009C7F4F" w:rsidRDefault="00E1582D" w:rsidP="00442A5D">
            <w:pPr>
              <w:rPr>
                <w:rFonts w:ascii="Arial" w:hAnsi="Arial" w:cs="Arial"/>
                <w:b/>
                <w:bCs/>
              </w:rPr>
            </w:pPr>
            <w:r w:rsidRPr="009C7F4F">
              <w:rPr>
                <w:rFonts w:ascii="Arial" w:hAnsi="Arial" w:cs="Arial"/>
                <w:b/>
                <w:bCs/>
              </w:rPr>
              <w:t>5</w:t>
            </w:r>
          </w:p>
        </w:tc>
      </w:tr>
    </w:tbl>
    <w:p w14:paraId="0477BB87" w14:textId="77777777" w:rsidR="00E1582D" w:rsidRPr="009C7F4F" w:rsidRDefault="00E1582D" w:rsidP="00E1582D"/>
    <w:tbl>
      <w:tblPr>
        <w:tblW w:w="9915"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1376"/>
      </w:tblGrid>
      <w:tr w:rsidR="00E1582D" w14:paraId="444876D4" w14:textId="77777777" w:rsidTr="00442A5D">
        <w:trPr>
          <w:trHeight w:val="509"/>
        </w:trPr>
        <w:tc>
          <w:tcPr>
            <w:tcW w:w="9915"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0061D581" w14:textId="77777777" w:rsidR="00E1582D" w:rsidRDefault="00E1582D" w:rsidP="00442A5D">
            <w:pPr>
              <w:pStyle w:val="Nagwek1"/>
              <w:spacing w:line="256" w:lineRule="auto"/>
              <w:jc w:val="left"/>
            </w:pPr>
            <w:r>
              <w:rPr>
                <w:b w:val="0"/>
                <w:bCs w:val="0"/>
              </w:rPr>
              <w:br w:type="page"/>
            </w:r>
            <w:r>
              <w:t>Sylabus przedmiotu / modułu kształcenia</w:t>
            </w:r>
          </w:p>
        </w:tc>
      </w:tr>
      <w:tr w:rsidR="00E1582D" w14:paraId="78688DF7" w14:textId="77777777" w:rsidTr="00442A5D">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hideMark/>
          </w:tcPr>
          <w:p w14:paraId="2B036900" w14:textId="77777777" w:rsidR="00E1582D" w:rsidRDefault="00E1582D" w:rsidP="00442A5D">
            <w:pPr>
              <w:pStyle w:val="Tytukomrki"/>
              <w:spacing w:line="256" w:lineRule="auto"/>
            </w:pPr>
            <w:r>
              <w:t xml:space="preserve">Nazwa przedmiotu/modułu kształcenia: </w:t>
            </w:r>
          </w:p>
        </w:tc>
        <w:tc>
          <w:tcPr>
            <w:tcW w:w="5526" w:type="dxa"/>
            <w:gridSpan w:val="5"/>
            <w:tcBorders>
              <w:top w:val="single" w:sz="6" w:space="0" w:color="auto"/>
              <w:left w:val="single" w:sz="6" w:space="0" w:color="auto"/>
              <w:bottom w:val="nil"/>
              <w:right w:val="single" w:sz="6" w:space="0" w:color="auto"/>
            </w:tcBorders>
            <w:vAlign w:val="center"/>
            <w:hideMark/>
          </w:tcPr>
          <w:p w14:paraId="3CDFFFE3" w14:textId="77777777" w:rsidR="00E1582D" w:rsidRDefault="00E1582D" w:rsidP="00442A5D">
            <w:pPr>
              <w:pStyle w:val="Tytukomrki"/>
              <w:spacing w:line="256" w:lineRule="auto"/>
            </w:pPr>
            <w:r>
              <w:rPr>
                <w:noProof/>
              </w:rPr>
              <w:t>Historia administracji</w:t>
            </w:r>
          </w:p>
        </w:tc>
      </w:tr>
      <w:tr w:rsidR="00E1582D" w14:paraId="3DEA8443" w14:textId="77777777" w:rsidTr="00442A5D">
        <w:trPr>
          <w:trHeight w:val="454"/>
        </w:trPr>
        <w:tc>
          <w:tcPr>
            <w:tcW w:w="3434" w:type="dxa"/>
            <w:gridSpan w:val="8"/>
            <w:tcBorders>
              <w:top w:val="single" w:sz="6" w:space="0" w:color="auto"/>
              <w:left w:val="single" w:sz="6" w:space="0" w:color="auto"/>
              <w:bottom w:val="nil"/>
              <w:right w:val="single" w:sz="6" w:space="0" w:color="auto"/>
            </w:tcBorders>
            <w:shd w:val="clear" w:color="auto" w:fill="DBE5F1"/>
            <w:vAlign w:val="center"/>
            <w:hideMark/>
          </w:tcPr>
          <w:p w14:paraId="5E1B2926" w14:textId="77777777" w:rsidR="00E1582D" w:rsidRDefault="00E1582D" w:rsidP="00442A5D">
            <w:pPr>
              <w:pStyle w:val="Tytukomrki"/>
              <w:spacing w:line="256" w:lineRule="auto"/>
            </w:pPr>
            <w:r>
              <w:t xml:space="preserve">Nazwa w języku angielskim: </w:t>
            </w:r>
          </w:p>
        </w:tc>
        <w:tc>
          <w:tcPr>
            <w:tcW w:w="6481" w:type="dxa"/>
            <w:gridSpan w:val="6"/>
            <w:tcBorders>
              <w:top w:val="single" w:sz="6" w:space="0" w:color="auto"/>
              <w:left w:val="single" w:sz="6" w:space="0" w:color="auto"/>
              <w:bottom w:val="nil"/>
              <w:right w:val="single" w:sz="6" w:space="0" w:color="auto"/>
            </w:tcBorders>
            <w:vAlign w:val="center"/>
            <w:hideMark/>
          </w:tcPr>
          <w:p w14:paraId="530690B6" w14:textId="77777777" w:rsidR="00E1582D" w:rsidRDefault="00E1582D" w:rsidP="00442A5D">
            <w:pPr>
              <w:pStyle w:val="Tytukomrki"/>
              <w:spacing w:line="256" w:lineRule="auto"/>
              <w:rPr>
                <w:lang w:val="en-US"/>
              </w:rPr>
            </w:pPr>
            <w:r>
              <w:rPr>
                <w:noProof/>
              </w:rPr>
              <w:t>History of administration</w:t>
            </w:r>
          </w:p>
        </w:tc>
      </w:tr>
      <w:tr w:rsidR="00E1582D" w14:paraId="73F0BA55" w14:textId="77777777" w:rsidTr="00442A5D">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hideMark/>
          </w:tcPr>
          <w:p w14:paraId="68E0D8A0" w14:textId="77777777" w:rsidR="00E1582D" w:rsidRDefault="00E1582D" w:rsidP="00442A5D">
            <w:pPr>
              <w:pStyle w:val="Tytukomrki"/>
              <w:spacing w:line="256" w:lineRule="auto"/>
            </w:pPr>
            <w:r>
              <w:t xml:space="preserve">Język wykładowy: </w:t>
            </w:r>
          </w:p>
        </w:tc>
        <w:tc>
          <w:tcPr>
            <w:tcW w:w="7615" w:type="dxa"/>
            <w:gridSpan w:val="10"/>
            <w:tcBorders>
              <w:top w:val="single" w:sz="6" w:space="0" w:color="auto"/>
              <w:left w:val="single" w:sz="6" w:space="0" w:color="auto"/>
              <w:bottom w:val="single" w:sz="6" w:space="0" w:color="auto"/>
              <w:right w:val="single" w:sz="6" w:space="0" w:color="auto"/>
            </w:tcBorders>
            <w:vAlign w:val="center"/>
            <w:hideMark/>
          </w:tcPr>
          <w:p w14:paraId="14E36D9C" w14:textId="77777777" w:rsidR="00E1582D" w:rsidRDefault="00E1582D" w:rsidP="00442A5D">
            <w:pPr>
              <w:autoSpaceDE w:val="0"/>
              <w:autoSpaceDN w:val="0"/>
              <w:adjustRightInd w:val="0"/>
              <w:spacing w:after="0" w:line="240" w:lineRule="auto"/>
              <w:rPr>
                <w:rFonts w:ascii="Arial" w:hAnsi="Arial" w:cs="Arial"/>
                <w:color w:val="000000"/>
              </w:rPr>
            </w:pPr>
            <w:r>
              <w:rPr>
                <w:rFonts w:ascii="Arial" w:hAnsi="Arial" w:cs="Arial"/>
                <w:noProof/>
                <w:color w:val="000000"/>
              </w:rPr>
              <w:t>Język polski</w:t>
            </w:r>
          </w:p>
        </w:tc>
      </w:tr>
      <w:tr w:rsidR="00E1582D" w14:paraId="63F530D8" w14:textId="77777777" w:rsidTr="00442A5D">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hideMark/>
          </w:tcPr>
          <w:p w14:paraId="752945B6" w14:textId="77777777" w:rsidR="00E1582D" w:rsidRDefault="00E1582D" w:rsidP="00442A5D">
            <w:pPr>
              <w:pStyle w:val="Tytukomrki"/>
              <w:spacing w:line="256" w:lineRule="auto"/>
            </w:pPr>
            <w:r>
              <w:t xml:space="preserve">Kierunek studiów, dla którego przedmiot jest oferowany: </w:t>
            </w:r>
          </w:p>
        </w:tc>
        <w:tc>
          <w:tcPr>
            <w:tcW w:w="3219" w:type="dxa"/>
            <w:gridSpan w:val="3"/>
            <w:tcBorders>
              <w:top w:val="single" w:sz="6" w:space="0" w:color="auto"/>
              <w:left w:val="single" w:sz="6" w:space="0" w:color="auto"/>
              <w:bottom w:val="nil"/>
              <w:right w:val="single" w:sz="6" w:space="0" w:color="auto"/>
            </w:tcBorders>
            <w:vAlign w:val="center"/>
            <w:hideMark/>
          </w:tcPr>
          <w:p w14:paraId="4B645A9E" w14:textId="77777777" w:rsidR="00E1582D" w:rsidRDefault="00E1582D" w:rsidP="00442A5D">
            <w:pPr>
              <w:autoSpaceDE w:val="0"/>
              <w:autoSpaceDN w:val="0"/>
              <w:adjustRightInd w:val="0"/>
              <w:spacing w:after="0" w:line="240" w:lineRule="auto"/>
              <w:rPr>
                <w:rFonts w:ascii="Arial" w:hAnsi="Arial" w:cs="Arial"/>
                <w:color w:val="000000"/>
              </w:rPr>
            </w:pPr>
            <w:r>
              <w:rPr>
                <w:rFonts w:ascii="Arial" w:hAnsi="Arial" w:cs="Arial"/>
                <w:noProof/>
                <w:color w:val="000000"/>
              </w:rPr>
              <w:t>Administracja</w:t>
            </w:r>
          </w:p>
        </w:tc>
      </w:tr>
      <w:tr w:rsidR="00E1582D" w14:paraId="7692EB14" w14:textId="77777777" w:rsidTr="00442A5D">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hideMark/>
          </w:tcPr>
          <w:p w14:paraId="505FB951" w14:textId="77777777" w:rsidR="00E1582D" w:rsidRDefault="00E1582D" w:rsidP="00442A5D">
            <w:pPr>
              <w:pStyle w:val="Tytukomrki"/>
              <w:spacing w:line="256" w:lineRule="auto"/>
            </w:pPr>
            <w:r>
              <w:t xml:space="preserve">Jednostka realizująca: </w:t>
            </w:r>
          </w:p>
        </w:tc>
        <w:tc>
          <w:tcPr>
            <w:tcW w:w="7189" w:type="dxa"/>
            <w:gridSpan w:val="8"/>
            <w:tcBorders>
              <w:top w:val="single" w:sz="6" w:space="0" w:color="auto"/>
              <w:left w:val="single" w:sz="6" w:space="0" w:color="auto"/>
              <w:bottom w:val="nil"/>
              <w:right w:val="single" w:sz="6" w:space="0" w:color="auto"/>
            </w:tcBorders>
            <w:vAlign w:val="center"/>
            <w:hideMark/>
          </w:tcPr>
          <w:p w14:paraId="03553305" w14:textId="77777777" w:rsidR="00E1582D" w:rsidRDefault="00E1582D" w:rsidP="00442A5D">
            <w:pPr>
              <w:autoSpaceDE w:val="0"/>
              <w:autoSpaceDN w:val="0"/>
              <w:adjustRightInd w:val="0"/>
              <w:spacing w:after="0" w:line="240" w:lineRule="auto"/>
              <w:rPr>
                <w:rFonts w:ascii="Arial" w:hAnsi="Arial" w:cs="Arial"/>
                <w:b/>
                <w:color w:val="000000"/>
              </w:rPr>
            </w:pPr>
            <w:r>
              <w:rPr>
                <w:rFonts w:ascii="Arial" w:hAnsi="Arial" w:cs="Arial"/>
                <w:noProof/>
                <w:color w:val="000000"/>
              </w:rPr>
              <w:t>Wydział Nauk Społecznych</w:t>
            </w:r>
          </w:p>
        </w:tc>
      </w:tr>
      <w:tr w:rsidR="00E1582D" w14:paraId="30569647" w14:textId="77777777" w:rsidTr="00442A5D">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hideMark/>
          </w:tcPr>
          <w:p w14:paraId="7D515B2C" w14:textId="77777777" w:rsidR="00E1582D" w:rsidRDefault="00E1582D" w:rsidP="00442A5D">
            <w:pPr>
              <w:pStyle w:val="Tytukomrki"/>
              <w:spacing w:line="256" w:lineRule="auto"/>
            </w:pPr>
            <w:r>
              <w:t xml:space="preserve">Rodzaj przedmiotu/modułu kształcenia (obowiązkowy/fakultatywny): </w:t>
            </w:r>
          </w:p>
        </w:tc>
        <w:tc>
          <w:tcPr>
            <w:tcW w:w="1961" w:type="dxa"/>
            <w:gridSpan w:val="2"/>
            <w:tcBorders>
              <w:top w:val="single" w:sz="6" w:space="0" w:color="auto"/>
              <w:left w:val="single" w:sz="6" w:space="0" w:color="auto"/>
              <w:bottom w:val="nil"/>
              <w:right w:val="single" w:sz="6" w:space="0" w:color="auto"/>
            </w:tcBorders>
            <w:vAlign w:val="center"/>
            <w:hideMark/>
          </w:tcPr>
          <w:p w14:paraId="35238FF6" w14:textId="77777777" w:rsidR="00E1582D" w:rsidRDefault="00E1582D" w:rsidP="00442A5D">
            <w:pPr>
              <w:autoSpaceDE w:val="0"/>
              <w:autoSpaceDN w:val="0"/>
              <w:adjustRightInd w:val="0"/>
              <w:spacing w:after="0" w:line="240" w:lineRule="auto"/>
              <w:rPr>
                <w:rFonts w:ascii="Arial" w:hAnsi="Arial" w:cs="Arial"/>
                <w:color w:val="000000"/>
              </w:rPr>
            </w:pPr>
            <w:r>
              <w:rPr>
                <w:rFonts w:ascii="Arial" w:hAnsi="Arial" w:cs="Arial"/>
                <w:noProof/>
                <w:color w:val="000000"/>
              </w:rPr>
              <w:t>obowiązkowy</w:t>
            </w:r>
          </w:p>
        </w:tc>
      </w:tr>
      <w:tr w:rsidR="00E1582D" w14:paraId="553BA0B3" w14:textId="77777777" w:rsidTr="00442A5D">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hideMark/>
          </w:tcPr>
          <w:p w14:paraId="04CFE755" w14:textId="77777777" w:rsidR="00E1582D" w:rsidRDefault="00E1582D" w:rsidP="00442A5D">
            <w:pPr>
              <w:pStyle w:val="Tytukomrki"/>
              <w:spacing w:line="256" w:lineRule="auto"/>
            </w:pPr>
            <w:r>
              <w:t xml:space="preserve">Poziom modułu kształcenia (np. pierwszego lub drugiego stopnia): </w:t>
            </w:r>
          </w:p>
        </w:tc>
        <w:tc>
          <w:tcPr>
            <w:tcW w:w="1961" w:type="dxa"/>
            <w:gridSpan w:val="2"/>
            <w:tcBorders>
              <w:top w:val="single" w:sz="6" w:space="0" w:color="auto"/>
              <w:left w:val="single" w:sz="6" w:space="0" w:color="auto"/>
              <w:bottom w:val="nil"/>
              <w:right w:val="single" w:sz="6" w:space="0" w:color="auto"/>
            </w:tcBorders>
            <w:vAlign w:val="center"/>
            <w:hideMark/>
          </w:tcPr>
          <w:p w14:paraId="36EA4A92" w14:textId="77777777" w:rsidR="00E1582D" w:rsidRDefault="00E1582D" w:rsidP="00442A5D">
            <w:pPr>
              <w:autoSpaceDE w:val="0"/>
              <w:autoSpaceDN w:val="0"/>
              <w:adjustRightInd w:val="0"/>
              <w:spacing w:after="0" w:line="240" w:lineRule="auto"/>
              <w:rPr>
                <w:rFonts w:ascii="Arial" w:hAnsi="Arial" w:cs="Arial"/>
                <w:color w:val="000000"/>
              </w:rPr>
            </w:pPr>
            <w:r>
              <w:rPr>
                <w:rFonts w:ascii="Arial" w:hAnsi="Arial" w:cs="Arial"/>
                <w:noProof/>
                <w:color w:val="000000"/>
              </w:rPr>
              <w:t>pierwszego stopnia</w:t>
            </w:r>
          </w:p>
        </w:tc>
      </w:tr>
      <w:tr w:rsidR="00E1582D" w14:paraId="148E0E57" w14:textId="77777777" w:rsidTr="00442A5D">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hideMark/>
          </w:tcPr>
          <w:p w14:paraId="6B90CED0" w14:textId="77777777" w:rsidR="00E1582D" w:rsidRDefault="00E1582D" w:rsidP="00442A5D">
            <w:pPr>
              <w:pStyle w:val="Tytukomrki"/>
              <w:spacing w:line="256" w:lineRule="auto"/>
            </w:pPr>
            <w:r>
              <w:t xml:space="preserve">Rok studiów: </w:t>
            </w:r>
          </w:p>
        </w:tc>
        <w:tc>
          <w:tcPr>
            <w:tcW w:w="8182" w:type="dxa"/>
            <w:gridSpan w:val="11"/>
            <w:tcBorders>
              <w:top w:val="single" w:sz="6" w:space="0" w:color="auto"/>
              <w:left w:val="single" w:sz="6" w:space="0" w:color="auto"/>
              <w:bottom w:val="nil"/>
              <w:right w:val="single" w:sz="6" w:space="0" w:color="auto"/>
            </w:tcBorders>
            <w:vAlign w:val="center"/>
            <w:hideMark/>
          </w:tcPr>
          <w:p w14:paraId="2D5AEEF6" w14:textId="77777777" w:rsidR="00E1582D" w:rsidRDefault="00E1582D" w:rsidP="00442A5D">
            <w:pPr>
              <w:autoSpaceDE w:val="0"/>
              <w:autoSpaceDN w:val="0"/>
              <w:adjustRightInd w:val="0"/>
              <w:spacing w:after="0" w:line="240" w:lineRule="auto"/>
              <w:rPr>
                <w:rFonts w:ascii="Arial" w:hAnsi="Arial" w:cs="Arial"/>
                <w:color w:val="000000"/>
              </w:rPr>
            </w:pPr>
            <w:r>
              <w:rPr>
                <w:rFonts w:ascii="Arial" w:hAnsi="Arial" w:cs="Arial"/>
                <w:noProof/>
                <w:color w:val="000000"/>
              </w:rPr>
              <w:t>I</w:t>
            </w:r>
          </w:p>
        </w:tc>
      </w:tr>
      <w:tr w:rsidR="00E1582D" w14:paraId="40237219" w14:textId="77777777" w:rsidTr="00442A5D">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hideMark/>
          </w:tcPr>
          <w:p w14:paraId="28C8D136" w14:textId="77777777" w:rsidR="00E1582D" w:rsidRDefault="00E1582D" w:rsidP="00442A5D">
            <w:pPr>
              <w:pStyle w:val="Tytukomrki"/>
              <w:spacing w:line="256" w:lineRule="auto"/>
            </w:pPr>
            <w:r>
              <w:t xml:space="preserve">Semestr: </w:t>
            </w:r>
          </w:p>
        </w:tc>
        <w:tc>
          <w:tcPr>
            <w:tcW w:w="8607" w:type="dxa"/>
            <w:gridSpan w:val="12"/>
            <w:tcBorders>
              <w:top w:val="single" w:sz="6" w:space="0" w:color="auto"/>
              <w:left w:val="single" w:sz="6" w:space="0" w:color="auto"/>
              <w:bottom w:val="nil"/>
              <w:right w:val="single" w:sz="6" w:space="0" w:color="auto"/>
            </w:tcBorders>
            <w:vAlign w:val="center"/>
            <w:hideMark/>
          </w:tcPr>
          <w:p w14:paraId="3B0EC189" w14:textId="77777777" w:rsidR="00E1582D" w:rsidRDefault="00E1582D" w:rsidP="00442A5D">
            <w:pPr>
              <w:autoSpaceDE w:val="0"/>
              <w:autoSpaceDN w:val="0"/>
              <w:adjustRightInd w:val="0"/>
              <w:spacing w:after="0" w:line="240" w:lineRule="auto"/>
              <w:rPr>
                <w:rFonts w:ascii="Arial" w:hAnsi="Arial" w:cs="Arial"/>
                <w:color w:val="000000"/>
              </w:rPr>
            </w:pPr>
            <w:r>
              <w:rPr>
                <w:rFonts w:ascii="Arial" w:hAnsi="Arial" w:cs="Arial"/>
                <w:noProof/>
                <w:color w:val="000000"/>
              </w:rPr>
              <w:t>1</w:t>
            </w:r>
          </w:p>
        </w:tc>
      </w:tr>
      <w:tr w:rsidR="00E1582D" w14:paraId="559442C9" w14:textId="77777777" w:rsidTr="00442A5D">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hideMark/>
          </w:tcPr>
          <w:p w14:paraId="2ADCEDF1" w14:textId="77777777" w:rsidR="00E1582D" w:rsidRDefault="00E1582D" w:rsidP="00442A5D">
            <w:pPr>
              <w:pStyle w:val="Tytukomrki"/>
              <w:spacing w:line="256" w:lineRule="auto"/>
            </w:pPr>
            <w:r>
              <w:t xml:space="preserve">Liczba punktów ECTS: </w:t>
            </w:r>
          </w:p>
        </w:tc>
        <w:tc>
          <w:tcPr>
            <w:tcW w:w="7048" w:type="dxa"/>
            <w:gridSpan w:val="7"/>
            <w:tcBorders>
              <w:top w:val="single" w:sz="6" w:space="0" w:color="auto"/>
              <w:left w:val="single" w:sz="6" w:space="0" w:color="auto"/>
              <w:bottom w:val="nil"/>
              <w:right w:val="single" w:sz="6" w:space="0" w:color="auto"/>
            </w:tcBorders>
            <w:vAlign w:val="center"/>
            <w:hideMark/>
          </w:tcPr>
          <w:p w14:paraId="78A10D9D" w14:textId="77777777" w:rsidR="00E1582D" w:rsidRDefault="00E1582D" w:rsidP="00442A5D">
            <w:pPr>
              <w:autoSpaceDE w:val="0"/>
              <w:autoSpaceDN w:val="0"/>
              <w:adjustRightInd w:val="0"/>
              <w:spacing w:after="0" w:line="240" w:lineRule="auto"/>
              <w:rPr>
                <w:rFonts w:ascii="Arial" w:hAnsi="Arial" w:cs="Arial"/>
                <w:color w:val="000000"/>
              </w:rPr>
            </w:pPr>
            <w:r>
              <w:rPr>
                <w:rFonts w:ascii="Arial" w:hAnsi="Arial" w:cs="Arial"/>
                <w:noProof/>
                <w:color w:val="000000"/>
              </w:rPr>
              <w:t>6</w:t>
            </w:r>
          </w:p>
        </w:tc>
      </w:tr>
      <w:tr w:rsidR="00E1582D" w14:paraId="00F23595" w14:textId="77777777" w:rsidTr="00442A5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33D2F183" w14:textId="77777777" w:rsidR="00E1582D" w:rsidRDefault="00E1582D" w:rsidP="00442A5D">
            <w:pPr>
              <w:pStyle w:val="Tytukomrki"/>
              <w:spacing w:line="256" w:lineRule="auto"/>
            </w:pPr>
            <w:r>
              <w:t xml:space="preserve">Imię i nazwisko koordynatora przedmiotu: </w:t>
            </w:r>
          </w:p>
        </w:tc>
        <w:tc>
          <w:tcPr>
            <w:tcW w:w="4697" w:type="dxa"/>
            <w:gridSpan w:val="4"/>
            <w:tcBorders>
              <w:top w:val="single" w:sz="6" w:space="0" w:color="auto"/>
              <w:left w:val="single" w:sz="6" w:space="0" w:color="auto"/>
              <w:bottom w:val="nil"/>
              <w:right w:val="single" w:sz="6" w:space="0" w:color="auto"/>
            </w:tcBorders>
            <w:vAlign w:val="center"/>
            <w:hideMark/>
          </w:tcPr>
          <w:p w14:paraId="3E87F5EC" w14:textId="3F1F51A1" w:rsidR="00E1582D" w:rsidRDefault="00E1582D" w:rsidP="00442A5D">
            <w:pPr>
              <w:autoSpaceDE w:val="0"/>
              <w:autoSpaceDN w:val="0"/>
              <w:adjustRightInd w:val="0"/>
              <w:spacing w:after="0" w:line="240" w:lineRule="auto"/>
              <w:rPr>
                <w:rFonts w:ascii="Arial" w:hAnsi="Arial" w:cs="Arial"/>
                <w:color w:val="000000"/>
              </w:rPr>
            </w:pPr>
            <w:r>
              <w:rPr>
                <w:rFonts w:ascii="Arial" w:hAnsi="Arial" w:cs="Arial"/>
                <w:noProof/>
                <w:color w:val="000000"/>
              </w:rPr>
              <w:t>Dr hab. A. Wrzyszcz</w:t>
            </w:r>
            <w:r w:rsidR="009C7F4F">
              <w:rPr>
                <w:rFonts w:ascii="Arial" w:hAnsi="Arial" w:cs="Arial"/>
                <w:noProof/>
                <w:color w:val="000000"/>
              </w:rPr>
              <w:t>, prof.</w:t>
            </w:r>
            <w:r>
              <w:rPr>
                <w:rFonts w:ascii="Arial" w:hAnsi="Arial" w:cs="Arial"/>
                <w:noProof/>
                <w:color w:val="000000"/>
              </w:rPr>
              <w:t xml:space="preserve"> </w:t>
            </w:r>
            <w:r w:rsidR="009C7F4F">
              <w:rPr>
                <w:rFonts w:ascii="Arial" w:hAnsi="Arial" w:cs="Arial"/>
                <w:noProof/>
                <w:color w:val="000000"/>
              </w:rPr>
              <w:t>uczelni</w:t>
            </w:r>
          </w:p>
        </w:tc>
      </w:tr>
      <w:tr w:rsidR="00E1582D" w14:paraId="1857B1D4" w14:textId="77777777" w:rsidTr="00442A5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66FE363F" w14:textId="77777777" w:rsidR="00E1582D" w:rsidRDefault="00E1582D" w:rsidP="00442A5D">
            <w:pPr>
              <w:pStyle w:val="Tytukomrki"/>
              <w:spacing w:line="256" w:lineRule="auto"/>
            </w:pPr>
            <w:r>
              <w:lastRenderedPageBreak/>
              <w:t>Imię i nazwisko prowadzących zajęcia:</w:t>
            </w:r>
          </w:p>
        </w:tc>
        <w:tc>
          <w:tcPr>
            <w:tcW w:w="4697" w:type="dxa"/>
            <w:gridSpan w:val="4"/>
            <w:tcBorders>
              <w:top w:val="single" w:sz="6" w:space="0" w:color="auto"/>
              <w:left w:val="single" w:sz="6" w:space="0" w:color="auto"/>
              <w:bottom w:val="nil"/>
              <w:right w:val="single" w:sz="6" w:space="0" w:color="auto"/>
            </w:tcBorders>
            <w:vAlign w:val="center"/>
            <w:hideMark/>
          </w:tcPr>
          <w:p w14:paraId="4173F3AB" w14:textId="408012B8" w:rsidR="00E1582D" w:rsidRDefault="007550B5" w:rsidP="00442A5D">
            <w:pPr>
              <w:autoSpaceDE w:val="0"/>
              <w:autoSpaceDN w:val="0"/>
              <w:adjustRightInd w:val="0"/>
              <w:spacing w:after="0" w:line="240" w:lineRule="auto"/>
              <w:rPr>
                <w:rFonts w:ascii="Arial" w:hAnsi="Arial" w:cs="Arial"/>
                <w:color w:val="000000"/>
              </w:rPr>
            </w:pPr>
            <w:r w:rsidRPr="00882ADA">
              <w:rPr>
                <w:rFonts w:ascii="Arial" w:hAnsi="Arial" w:cs="Arial"/>
                <w:noProof/>
                <w:color w:val="000000" w:themeColor="text1"/>
              </w:rPr>
              <w:t xml:space="preserve">dr </w:t>
            </w:r>
            <w:r w:rsidR="00882ADA">
              <w:rPr>
                <w:rFonts w:ascii="Arial" w:hAnsi="Arial" w:cs="Arial"/>
                <w:noProof/>
                <w:color w:val="000000" w:themeColor="text1"/>
              </w:rPr>
              <w:t>hab. Andrzej Wrzyszcz, prof. uczelni,mgr Tomasz Chmiel</w:t>
            </w:r>
          </w:p>
        </w:tc>
      </w:tr>
      <w:tr w:rsidR="00E1582D" w14:paraId="3D74C0F1" w14:textId="77777777" w:rsidTr="00442A5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774DC929" w14:textId="77777777" w:rsidR="00E1582D" w:rsidRDefault="00E1582D" w:rsidP="00442A5D">
            <w:pPr>
              <w:pStyle w:val="Tytukomrki"/>
              <w:spacing w:line="256" w:lineRule="auto"/>
            </w:pPr>
            <w:r>
              <w:t>Założenia i cele przedmiotu:</w:t>
            </w:r>
          </w:p>
        </w:tc>
        <w:tc>
          <w:tcPr>
            <w:tcW w:w="4697" w:type="dxa"/>
            <w:gridSpan w:val="4"/>
            <w:tcBorders>
              <w:top w:val="single" w:sz="6" w:space="0" w:color="auto"/>
              <w:left w:val="single" w:sz="6" w:space="0" w:color="auto"/>
              <w:bottom w:val="nil"/>
              <w:right w:val="single" w:sz="6" w:space="0" w:color="auto"/>
            </w:tcBorders>
            <w:vAlign w:val="center"/>
            <w:hideMark/>
          </w:tcPr>
          <w:p w14:paraId="7E2B1E1B" w14:textId="77777777" w:rsidR="00E1582D" w:rsidRDefault="00E1582D" w:rsidP="00442A5D">
            <w:pPr>
              <w:autoSpaceDE w:val="0"/>
              <w:autoSpaceDN w:val="0"/>
              <w:adjustRightInd w:val="0"/>
              <w:spacing w:after="0" w:line="240" w:lineRule="auto"/>
              <w:rPr>
                <w:rFonts w:ascii="Arial" w:hAnsi="Arial" w:cs="Arial"/>
                <w:noProof/>
                <w:color w:val="000000"/>
              </w:rPr>
            </w:pPr>
            <w:r>
              <w:rPr>
                <w:rFonts w:ascii="Arial" w:hAnsi="Arial" w:cs="Arial"/>
                <w:noProof/>
                <w:color w:val="000000"/>
              </w:rPr>
              <w:t>Zapoznanie studentów z historią administracji i systemami ustrojowymi poszczególnych państw europejskich na przestrzeni dziejów.</w:t>
            </w:r>
          </w:p>
          <w:p w14:paraId="572EE785" w14:textId="77777777" w:rsidR="00E1582D" w:rsidRDefault="00E1582D" w:rsidP="00442A5D">
            <w:pPr>
              <w:autoSpaceDE w:val="0"/>
              <w:autoSpaceDN w:val="0"/>
              <w:adjustRightInd w:val="0"/>
              <w:spacing w:after="0" w:line="240" w:lineRule="auto"/>
              <w:rPr>
                <w:rFonts w:ascii="Arial" w:hAnsi="Arial" w:cs="Arial"/>
                <w:color w:val="000000"/>
              </w:rPr>
            </w:pPr>
            <w:r>
              <w:rPr>
                <w:rFonts w:ascii="Arial" w:hAnsi="Arial" w:cs="Arial"/>
                <w:noProof/>
                <w:color w:val="000000"/>
              </w:rPr>
              <w:t>Nabycie umiejętności przez studentów opisania organów administracyjnych oraz ustrojów państwowych w dobie oświecenia, w okresie zaborów, w okresie międzywojennym, administrację polską i prawo administracyjne w okresie po II wojnie światowej.</w:t>
            </w:r>
          </w:p>
        </w:tc>
      </w:tr>
      <w:tr w:rsidR="00E1582D" w14:paraId="3D4A7640" w14:textId="77777777" w:rsidTr="00442A5D">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431ABF68" w14:textId="77777777" w:rsidR="00E1582D" w:rsidRDefault="00E1582D" w:rsidP="00442A5D">
            <w:pPr>
              <w:pStyle w:val="Tytukomrki"/>
              <w:spacing w:line="256" w:lineRule="auto"/>
            </w:pPr>
            <w:r>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hideMark/>
          </w:tcPr>
          <w:p w14:paraId="742DDB29" w14:textId="77777777" w:rsidR="00E1582D" w:rsidRDefault="00E1582D" w:rsidP="00442A5D">
            <w:pPr>
              <w:pStyle w:val="Tytukomrki"/>
              <w:spacing w:line="256" w:lineRule="auto"/>
            </w:pPr>
            <w:r>
              <w:t>Efekt uczenia się: WIEDZA</w:t>
            </w:r>
          </w:p>
        </w:tc>
        <w:tc>
          <w:tcPr>
            <w:tcW w:w="1376"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1E3DA0B1" w14:textId="77777777" w:rsidR="00E1582D" w:rsidRDefault="00E1582D" w:rsidP="00442A5D">
            <w:pPr>
              <w:pStyle w:val="Tytukomrki"/>
              <w:spacing w:line="256" w:lineRule="auto"/>
            </w:pPr>
            <w:r>
              <w:t>Symbol efektu kierunkowego</w:t>
            </w:r>
          </w:p>
        </w:tc>
      </w:tr>
      <w:tr w:rsidR="00E1582D" w14:paraId="2F493B41" w14:textId="77777777" w:rsidTr="00442A5D">
        <w:trPr>
          <w:trHeight w:val="290"/>
        </w:trPr>
        <w:tc>
          <w:tcPr>
            <w:tcW w:w="1166" w:type="dxa"/>
            <w:tcBorders>
              <w:top w:val="single" w:sz="4" w:space="0" w:color="auto"/>
              <w:left w:val="single" w:sz="6" w:space="0" w:color="auto"/>
              <w:bottom w:val="single" w:sz="2" w:space="0" w:color="000000"/>
              <w:right w:val="single" w:sz="6" w:space="0" w:color="auto"/>
            </w:tcBorders>
            <w:vAlign w:val="center"/>
            <w:hideMark/>
          </w:tcPr>
          <w:p w14:paraId="6CA747D2" w14:textId="77777777" w:rsidR="00E1582D" w:rsidRDefault="00E1582D" w:rsidP="00442A5D">
            <w:pPr>
              <w:autoSpaceDE w:val="0"/>
              <w:autoSpaceDN w:val="0"/>
              <w:adjustRightInd w:val="0"/>
              <w:spacing w:after="0" w:line="240" w:lineRule="auto"/>
              <w:jc w:val="center"/>
              <w:rPr>
                <w:rFonts w:ascii="Arial" w:hAnsi="Arial" w:cs="Arial"/>
                <w:b/>
                <w:color w:val="000000"/>
              </w:rPr>
            </w:pPr>
            <w:r>
              <w:rPr>
                <w:rFonts w:ascii="Arial" w:hAnsi="Arial" w:cs="Arial"/>
                <w:b/>
                <w:noProof/>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687B2392" w14:textId="77777777" w:rsidR="00E1582D" w:rsidRDefault="00E1582D" w:rsidP="00442A5D">
            <w:pPr>
              <w:spacing w:after="0"/>
              <w:rPr>
                <w:rFonts w:ascii="Arial" w:hAnsi="Arial" w:cs="Arial"/>
              </w:rPr>
            </w:pPr>
            <w:r>
              <w:rPr>
                <w:rFonts w:ascii="Arial" w:hAnsi="Arial" w:cs="Arial"/>
                <w:noProof/>
              </w:rPr>
              <w:t>Student ma wiedzę o relacjach między strukturami i instytucjami administracji w państwie.</w:t>
            </w:r>
          </w:p>
        </w:tc>
        <w:tc>
          <w:tcPr>
            <w:tcW w:w="1376" w:type="dxa"/>
            <w:tcBorders>
              <w:top w:val="single" w:sz="2" w:space="0" w:color="000000"/>
              <w:left w:val="single" w:sz="6" w:space="0" w:color="auto"/>
              <w:bottom w:val="single" w:sz="2" w:space="0" w:color="000000"/>
              <w:right w:val="single" w:sz="6" w:space="0" w:color="auto"/>
            </w:tcBorders>
            <w:vAlign w:val="center"/>
            <w:hideMark/>
          </w:tcPr>
          <w:p w14:paraId="5710819D" w14:textId="77777777" w:rsidR="00E1582D" w:rsidRDefault="00E1582D" w:rsidP="00442A5D">
            <w:pPr>
              <w:autoSpaceDE w:val="0"/>
              <w:autoSpaceDN w:val="0"/>
              <w:adjustRightInd w:val="0"/>
              <w:spacing w:after="0" w:line="240" w:lineRule="auto"/>
              <w:jc w:val="center"/>
              <w:rPr>
                <w:rFonts w:ascii="Arial" w:hAnsi="Arial" w:cs="Arial"/>
                <w:b/>
                <w:color w:val="000000"/>
              </w:rPr>
            </w:pPr>
            <w:r>
              <w:rPr>
                <w:rFonts w:ascii="Arial" w:hAnsi="Arial" w:cs="Arial"/>
                <w:b/>
                <w:noProof/>
                <w:color w:val="000000"/>
              </w:rPr>
              <w:t>K_W08</w:t>
            </w:r>
          </w:p>
        </w:tc>
      </w:tr>
      <w:tr w:rsidR="00E1582D" w14:paraId="770780BB" w14:textId="77777777" w:rsidTr="00442A5D">
        <w:trPr>
          <w:trHeight w:val="290"/>
        </w:trPr>
        <w:tc>
          <w:tcPr>
            <w:tcW w:w="1166" w:type="dxa"/>
            <w:tcBorders>
              <w:top w:val="single" w:sz="4" w:space="0" w:color="auto"/>
              <w:left w:val="single" w:sz="6" w:space="0" w:color="auto"/>
              <w:bottom w:val="single" w:sz="2" w:space="0" w:color="000000"/>
              <w:right w:val="single" w:sz="6" w:space="0" w:color="auto"/>
            </w:tcBorders>
            <w:vAlign w:val="center"/>
            <w:hideMark/>
          </w:tcPr>
          <w:p w14:paraId="2772F093" w14:textId="77777777" w:rsidR="00E1582D" w:rsidRDefault="00E1582D" w:rsidP="00442A5D">
            <w:pPr>
              <w:autoSpaceDE w:val="0"/>
              <w:autoSpaceDN w:val="0"/>
              <w:adjustRightInd w:val="0"/>
              <w:spacing w:after="0" w:line="240" w:lineRule="auto"/>
              <w:jc w:val="center"/>
              <w:rPr>
                <w:rFonts w:ascii="Arial" w:hAnsi="Arial" w:cs="Arial"/>
                <w:b/>
                <w:color w:val="000000"/>
              </w:rPr>
            </w:pPr>
            <w:r>
              <w:rPr>
                <w:rFonts w:ascii="Arial" w:hAnsi="Arial" w:cs="Arial"/>
                <w:b/>
                <w:noProof/>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7F840792" w14:textId="77777777" w:rsidR="00E1582D" w:rsidRDefault="00E1582D" w:rsidP="00442A5D">
            <w:pPr>
              <w:spacing w:after="0"/>
              <w:rPr>
                <w:rFonts w:ascii="Arial" w:hAnsi="Arial" w:cs="Arial"/>
              </w:rPr>
            </w:pPr>
            <w:r>
              <w:rPr>
                <w:rFonts w:ascii="Arial" w:hAnsi="Arial" w:cs="Arial"/>
                <w:noProof/>
              </w:rPr>
              <w:t>Student ma elementarną wiedzę o normach, regułach i zasadach organizacji i kierowania instytucjami administracyjnymi.</w:t>
            </w:r>
          </w:p>
        </w:tc>
        <w:tc>
          <w:tcPr>
            <w:tcW w:w="1376" w:type="dxa"/>
            <w:tcBorders>
              <w:top w:val="single" w:sz="2" w:space="0" w:color="000000"/>
              <w:left w:val="single" w:sz="6" w:space="0" w:color="auto"/>
              <w:bottom w:val="single" w:sz="2" w:space="0" w:color="000000"/>
              <w:right w:val="single" w:sz="6" w:space="0" w:color="auto"/>
            </w:tcBorders>
            <w:vAlign w:val="center"/>
            <w:hideMark/>
          </w:tcPr>
          <w:p w14:paraId="072379E2" w14:textId="77777777" w:rsidR="00E1582D" w:rsidRDefault="00E1582D" w:rsidP="00442A5D">
            <w:pPr>
              <w:autoSpaceDE w:val="0"/>
              <w:autoSpaceDN w:val="0"/>
              <w:adjustRightInd w:val="0"/>
              <w:spacing w:after="0" w:line="240" w:lineRule="auto"/>
              <w:jc w:val="center"/>
              <w:rPr>
                <w:rFonts w:ascii="Arial" w:hAnsi="Arial" w:cs="Arial"/>
                <w:b/>
                <w:color w:val="000000"/>
              </w:rPr>
            </w:pPr>
            <w:r>
              <w:rPr>
                <w:rFonts w:ascii="Arial" w:hAnsi="Arial" w:cs="Arial"/>
                <w:b/>
                <w:noProof/>
                <w:color w:val="000000"/>
              </w:rPr>
              <w:t>K_W14</w:t>
            </w:r>
          </w:p>
        </w:tc>
      </w:tr>
      <w:tr w:rsidR="00E1582D" w14:paraId="4C1FFA9D" w14:textId="77777777" w:rsidTr="00442A5D">
        <w:trPr>
          <w:trHeight w:val="290"/>
        </w:trPr>
        <w:tc>
          <w:tcPr>
            <w:tcW w:w="1166" w:type="dxa"/>
            <w:tcBorders>
              <w:top w:val="single" w:sz="4" w:space="0" w:color="auto"/>
              <w:left w:val="single" w:sz="6" w:space="0" w:color="auto"/>
              <w:bottom w:val="single" w:sz="2" w:space="0" w:color="000000"/>
              <w:right w:val="single" w:sz="6" w:space="0" w:color="auto"/>
            </w:tcBorders>
            <w:vAlign w:val="center"/>
            <w:hideMark/>
          </w:tcPr>
          <w:p w14:paraId="75E27786" w14:textId="77777777" w:rsidR="00E1582D" w:rsidRDefault="00E1582D" w:rsidP="00442A5D">
            <w:pPr>
              <w:autoSpaceDE w:val="0"/>
              <w:autoSpaceDN w:val="0"/>
              <w:adjustRightInd w:val="0"/>
              <w:spacing w:after="0" w:line="240" w:lineRule="auto"/>
              <w:jc w:val="center"/>
              <w:rPr>
                <w:rFonts w:ascii="Arial" w:hAnsi="Arial" w:cs="Arial"/>
                <w:b/>
                <w:color w:val="000000"/>
              </w:rPr>
            </w:pPr>
            <w:r>
              <w:rPr>
                <w:rFonts w:ascii="Arial" w:hAnsi="Arial" w:cs="Arial"/>
                <w:b/>
                <w:noProof/>
                <w:color w:val="000000"/>
              </w:rPr>
              <w:t>W_03</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0C10379C" w14:textId="77777777" w:rsidR="00E1582D" w:rsidRDefault="00E1582D" w:rsidP="00442A5D">
            <w:pPr>
              <w:spacing w:after="0"/>
              <w:rPr>
                <w:rFonts w:ascii="Arial" w:hAnsi="Arial" w:cs="Arial"/>
              </w:rPr>
            </w:pPr>
            <w:r>
              <w:rPr>
                <w:rFonts w:ascii="Arial" w:hAnsi="Arial" w:cs="Arial"/>
                <w:noProof/>
              </w:rPr>
              <w:t>Ma wiedzę o kształtowaniu i zmienności struktur i instytucji publicznych, historycznym procesie zmian administracji publicznej.</w:t>
            </w:r>
          </w:p>
        </w:tc>
        <w:tc>
          <w:tcPr>
            <w:tcW w:w="1376" w:type="dxa"/>
            <w:tcBorders>
              <w:top w:val="single" w:sz="2" w:space="0" w:color="000000"/>
              <w:left w:val="single" w:sz="6" w:space="0" w:color="auto"/>
              <w:bottom w:val="single" w:sz="2" w:space="0" w:color="000000"/>
              <w:right w:val="single" w:sz="6" w:space="0" w:color="auto"/>
            </w:tcBorders>
            <w:vAlign w:val="center"/>
            <w:hideMark/>
          </w:tcPr>
          <w:p w14:paraId="65320CBF" w14:textId="77777777" w:rsidR="00E1582D" w:rsidRDefault="00E1582D" w:rsidP="00442A5D">
            <w:pPr>
              <w:autoSpaceDE w:val="0"/>
              <w:autoSpaceDN w:val="0"/>
              <w:adjustRightInd w:val="0"/>
              <w:spacing w:after="0" w:line="240" w:lineRule="auto"/>
              <w:jc w:val="center"/>
              <w:rPr>
                <w:rFonts w:ascii="Arial" w:hAnsi="Arial" w:cs="Arial"/>
                <w:b/>
                <w:color w:val="000000"/>
              </w:rPr>
            </w:pPr>
            <w:r>
              <w:rPr>
                <w:rFonts w:ascii="Arial" w:hAnsi="Arial" w:cs="Arial"/>
                <w:b/>
                <w:noProof/>
                <w:color w:val="000000"/>
              </w:rPr>
              <w:t>K_W17</w:t>
            </w:r>
          </w:p>
        </w:tc>
      </w:tr>
      <w:tr w:rsidR="00E1582D" w14:paraId="34DF9D2F" w14:textId="77777777" w:rsidTr="00442A5D">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01DE4336" w14:textId="77777777" w:rsidR="00E1582D" w:rsidRDefault="00E1582D" w:rsidP="00442A5D">
            <w:pPr>
              <w:pStyle w:val="Tytukomrki"/>
              <w:spacing w:line="256" w:lineRule="auto"/>
            </w:pPr>
            <w: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46C530DB" w14:textId="77777777" w:rsidR="00E1582D" w:rsidRDefault="00E1582D" w:rsidP="00442A5D">
            <w:pPr>
              <w:pStyle w:val="Tytukomrki"/>
              <w:spacing w:line="256" w:lineRule="auto"/>
            </w:pPr>
            <w:r>
              <w:t>Efekt uczenia się: UMIEJĘTNOŚCI</w:t>
            </w:r>
          </w:p>
        </w:tc>
        <w:tc>
          <w:tcPr>
            <w:tcW w:w="1376"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15F00AEB" w14:textId="77777777" w:rsidR="00E1582D" w:rsidRDefault="00E1582D" w:rsidP="00442A5D">
            <w:pPr>
              <w:pStyle w:val="Tytukomrki"/>
              <w:spacing w:line="256" w:lineRule="auto"/>
            </w:pPr>
            <w:r>
              <w:t>Symbol efektu kierunkowego</w:t>
            </w:r>
          </w:p>
        </w:tc>
      </w:tr>
      <w:tr w:rsidR="00E1582D" w14:paraId="41190CCD" w14:textId="77777777" w:rsidTr="00442A5D">
        <w:trPr>
          <w:trHeight w:val="290"/>
        </w:trPr>
        <w:tc>
          <w:tcPr>
            <w:tcW w:w="1166" w:type="dxa"/>
            <w:tcBorders>
              <w:top w:val="single" w:sz="2" w:space="0" w:color="000000"/>
              <w:left w:val="single" w:sz="6" w:space="0" w:color="auto"/>
              <w:bottom w:val="single" w:sz="2" w:space="0" w:color="000000"/>
              <w:right w:val="single" w:sz="6" w:space="0" w:color="auto"/>
            </w:tcBorders>
            <w:vAlign w:val="center"/>
            <w:hideMark/>
          </w:tcPr>
          <w:p w14:paraId="019DD651" w14:textId="77777777" w:rsidR="00E1582D" w:rsidRDefault="00E1582D" w:rsidP="00442A5D">
            <w:pPr>
              <w:autoSpaceDE w:val="0"/>
              <w:autoSpaceDN w:val="0"/>
              <w:adjustRightInd w:val="0"/>
              <w:spacing w:after="0" w:line="240" w:lineRule="auto"/>
              <w:jc w:val="center"/>
              <w:rPr>
                <w:rFonts w:ascii="Arial" w:hAnsi="Arial" w:cs="Arial"/>
                <w:b/>
                <w:color w:val="000000"/>
              </w:rPr>
            </w:pPr>
            <w:r>
              <w:rPr>
                <w:rFonts w:ascii="Arial" w:hAnsi="Arial" w:cs="Arial"/>
                <w:b/>
                <w:noProof/>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1F33846B" w14:textId="77777777" w:rsidR="00E1582D" w:rsidRDefault="00E1582D" w:rsidP="00442A5D">
            <w:pPr>
              <w:spacing w:after="0"/>
              <w:rPr>
                <w:rFonts w:ascii="Arial" w:hAnsi="Arial" w:cs="Arial"/>
              </w:rPr>
            </w:pPr>
            <w:r>
              <w:rPr>
                <w:rFonts w:ascii="Arial" w:hAnsi="Arial" w:cs="Arial"/>
                <w:noProof/>
              </w:rPr>
              <w:t>Student potrafi dokonać obserwacji i interpretacji różnorodnych zjawisk społecznych ujęciu historycznym analizując ich powiązania z różnymi dziedzinami administracji i prawa.</w:t>
            </w:r>
          </w:p>
        </w:tc>
        <w:tc>
          <w:tcPr>
            <w:tcW w:w="1376" w:type="dxa"/>
            <w:tcBorders>
              <w:top w:val="single" w:sz="2" w:space="0" w:color="000000"/>
              <w:left w:val="single" w:sz="6" w:space="0" w:color="auto"/>
              <w:bottom w:val="single" w:sz="2" w:space="0" w:color="000000"/>
              <w:right w:val="single" w:sz="6" w:space="0" w:color="auto"/>
            </w:tcBorders>
            <w:vAlign w:val="center"/>
            <w:hideMark/>
          </w:tcPr>
          <w:p w14:paraId="166BD00C" w14:textId="77777777" w:rsidR="00E1582D" w:rsidRDefault="00E1582D" w:rsidP="00442A5D">
            <w:pPr>
              <w:autoSpaceDE w:val="0"/>
              <w:autoSpaceDN w:val="0"/>
              <w:adjustRightInd w:val="0"/>
              <w:spacing w:after="0" w:line="240" w:lineRule="auto"/>
              <w:jc w:val="center"/>
              <w:rPr>
                <w:rFonts w:ascii="Arial" w:hAnsi="Arial" w:cs="Arial"/>
                <w:b/>
                <w:color w:val="000000"/>
              </w:rPr>
            </w:pPr>
            <w:r>
              <w:rPr>
                <w:rFonts w:ascii="Arial" w:hAnsi="Arial" w:cs="Arial"/>
                <w:b/>
                <w:noProof/>
                <w:color w:val="000000"/>
              </w:rPr>
              <w:t>K_U01, K_U10</w:t>
            </w:r>
          </w:p>
        </w:tc>
      </w:tr>
      <w:tr w:rsidR="00E1582D" w14:paraId="0D540F19" w14:textId="77777777" w:rsidTr="00442A5D">
        <w:trPr>
          <w:trHeight w:val="290"/>
        </w:trPr>
        <w:tc>
          <w:tcPr>
            <w:tcW w:w="1166" w:type="dxa"/>
            <w:tcBorders>
              <w:top w:val="single" w:sz="2" w:space="0" w:color="000000"/>
              <w:left w:val="single" w:sz="6" w:space="0" w:color="auto"/>
              <w:bottom w:val="single" w:sz="2" w:space="0" w:color="000000"/>
              <w:right w:val="single" w:sz="6" w:space="0" w:color="auto"/>
            </w:tcBorders>
            <w:vAlign w:val="center"/>
            <w:hideMark/>
          </w:tcPr>
          <w:p w14:paraId="790CEBA6" w14:textId="77777777" w:rsidR="00E1582D" w:rsidRDefault="00E1582D" w:rsidP="00442A5D">
            <w:pPr>
              <w:autoSpaceDE w:val="0"/>
              <w:autoSpaceDN w:val="0"/>
              <w:adjustRightInd w:val="0"/>
              <w:spacing w:after="0" w:line="240" w:lineRule="auto"/>
              <w:jc w:val="center"/>
              <w:rPr>
                <w:rFonts w:ascii="Arial" w:hAnsi="Arial" w:cs="Arial"/>
                <w:b/>
                <w:color w:val="000000"/>
              </w:rPr>
            </w:pPr>
            <w:r>
              <w:rPr>
                <w:rFonts w:ascii="Arial" w:hAnsi="Arial" w:cs="Arial"/>
                <w:b/>
                <w:noProof/>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7FB93949" w14:textId="77777777" w:rsidR="00E1582D" w:rsidRDefault="00E1582D" w:rsidP="00442A5D">
            <w:pPr>
              <w:spacing w:after="0"/>
              <w:rPr>
                <w:rFonts w:ascii="Arial" w:hAnsi="Arial" w:cs="Arial"/>
              </w:rPr>
            </w:pPr>
            <w:r>
              <w:rPr>
                <w:rFonts w:ascii="Arial" w:hAnsi="Arial" w:cs="Arial"/>
                <w:noProof/>
              </w:rPr>
              <w:t>Student posiada umiejętność przygotowania wypowiedzi ustnych i prac pisemnych dotyczących analizy typowych problemów historycznych.</w:t>
            </w:r>
          </w:p>
        </w:tc>
        <w:tc>
          <w:tcPr>
            <w:tcW w:w="1376" w:type="dxa"/>
            <w:tcBorders>
              <w:top w:val="single" w:sz="2" w:space="0" w:color="000000"/>
              <w:left w:val="single" w:sz="6" w:space="0" w:color="auto"/>
              <w:bottom w:val="single" w:sz="2" w:space="0" w:color="000000"/>
              <w:right w:val="single" w:sz="6" w:space="0" w:color="auto"/>
            </w:tcBorders>
            <w:vAlign w:val="center"/>
            <w:hideMark/>
          </w:tcPr>
          <w:p w14:paraId="7FD79AA1" w14:textId="77777777" w:rsidR="00E1582D" w:rsidRDefault="00E1582D" w:rsidP="00442A5D">
            <w:pPr>
              <w:autoSpaceDE w:val="0"/>
              <w:autoSpaceDN w:val="0"/>
              <w:adjustRightInd w:val="0"/>
              <w:spacing w:after="0" w:line="240" w:lineRule="auto"/>
              <w:jc w:val="center"/>
              <w:rPr>
                <w:rFonts w:ascii="Arial" w:hAnsi="Arial" w:cs="Arial"/>
                <w:b/>
                <w:color w:val="000000"/>
              </w:rPr>
            </w:pPr>
            <w:r>
              <w:rPr>
                <w:rFonts w:ascii="Arial" w:hAnsi="Arial" w:cs="Arial"/>
                <w:b/>
                <w:noProof/>
                <w:color w:val="000000"/>
              </w:rPr>
              <w:t>K_U07, K_U11</w:t>
            </w:r>
          </w:p>
        </w:tc>
      </w:tr>
      <w:tr w:rsidR="00E1582D" w14:paraId="6146766F" w14:textId="77777777" w:rsidTr="00442A5D">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6CD3E841" w14:textId="77777777" w:rsidR="00E1582D" w:rsidRDefault="00E1582D" w:rsidP="00442A5D">
            <w:pPr>
              <w:pStyle w:val="Tytukomrki"/>
              <w:spacing w:line="256" w:lineRule="auto"/>
            </w:pPr>
            <w: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1881EBF8" w14:textId="77777777" w:rsidR="00E1582D" w:rsidRDefault="00E1582D" w:rsidP="00442A5D">
            <w:pPr>
              <w:pStyle w:val="Tytukomrki"/>
              <w:spacing w:line="256" w:lineRule="auto"/>
            </w:pPr>
            <w:r>
              <w:t>Efekt uczenia się: KOMPETENCJE SPOŁECZNE</w:t>
            </w:r>
          </w:p>
        </w:tc>
        <w:tc>
          <w:tcPr>
            <w:tcW w:w="1376"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4B46415D" w14:textId="77777777" w:rsidR="00E1582D" w:rsidRDefault="00E1582D" w:rsidP="00442A5D">
            <w:pPr>
              <w:pStyle w:val="Tytukomrki"/>
              <w:spacing w:line="256" w:lineRule="auto"/>
            </w:pPr>
            <w:r>
              <w:t>Symbol efektu kierunkowego</w:t>
            </w:r>
          </w:p>
        </w:tc>
      </w:tr>
      <w:tr w:rsidR="00E1582D" w14:paraId="78A9FA2E" w14:textId="77777777" w:rsidTr="00442A5D">
        <w:trPr>
          <w:trHeight w:val="290"/>
        </w:trPr>
        <w:tc>
          <w:tcPr>
            <w:tcW w:w="1166" w:type="dxa"/>
            <w:tcBorders>
              <w:top w:val="single" w:sz="2" w:space="0" w:color="000000"/>
              <w:left w:val="single" w:sz="6" w:space="0" w:color="auto"/>
              <w:bottom w:val="single" w:sz="2" w:space="0" w:color="000000"/>
              <w:right w:val="single" w:sz="6" w:space="0" w:color="auto"/>
            </w:tcBorders>
            <w:vAlign w:val="center"/>
            <w:hideMark/>
          </w:tcPr>
          <w:p w14:paraId="673A5E82" w14:textId="77777777" w:rsidR="00E1582D" w:rsidRDefault="00E1582D" w:rsidP="00442A5D">
            <w:pPr>
              <w:autoSpaceDE w:val="0"/>
              <w:autoSpaceDN w:val="0"/>
              <w:adjustRightInd w:val="0"/>
              <w:spacing w:after="0" w:line="240" w:lineRule="auto"/>
              <w:jc w:val="center"/>
              <w:rPr>
                <w:rFonts w:ascii="Arial" w:hAnsi="Arial" w:cs="Arial"/>
                <w:b/>
                <w:color w:val="000000"/>
              </w:rPr>
            </w:pPr>
            <w:r>
              <w:rPr>
                <w:rFonts w:ascii="Arial" w:hAnsi="Arial" w:cs="Arial"/>
                <w:b/>
                <w:noProof/>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4548876E" w14:textId="77777777" w:rsidR="00E1582D" w:rsidRDefault="00E1582D" w:rsidP="00442A5D">
            <w:pPr>
              <w:spacing w:after="0"/>
              <w:rPr>
                <w:rFonts w:ascii="Arial" w:hAnsi="Arial" w:cs="Arial"/>
              </w:rPr>
            </w:pPr>
            <w:r>
              <w:rPr>
                <w:rFonts w:ascii="Arial" w:hAnsi="Arial" w:cs="Arial"/>
                <w:noProof/>
              </w:rPr>
              <w:t>Docenia znaczenie nauki o historii administracji dla kształtowania więzi społecznych, ma świadomość zmian społecznych i konieczności pogłębiania wiedzy administracyjnej i prawnej dla analizy tych procesów.</w:t>
            </w:r>
          </w:p>
        </w:tc>
        <w:tc>
          <w:tcPr>
            <w:tcW w:w="1376" w:type="dxa"/>
            <w:tcBorders>
              <w:top w:val="single" w:sz="2" w:space="0" w:color="000000"/>
              <w:left w:val="single" w:sz="6" w:space="0" w:color="auto"/>
              <w:bottom w:val="single" w:sz="2" w:space="0" w:color="000000"/>
              <w:right w:val="single" w:sz="6" w:space="0" w:color="auto"/>
            </w:tcBorders>
            <w:vAlign w:val="center"/>
            <w:hideMark/>
          </w:tcPr>
          <w:p w14:paraId="0A805783" w14:textId="77777777" w:rsidR="00E1582D" w:rsidRDefault="00E1582D" w:rsidP="00442A5D">
            <w:pPr>
              <w:autoSpaceDE w:val="0"/>
              <w:autoSpaceDN w:val="0"/>
              <w:adjustRightInd w:val="0"/>
              <w:spacing w:after="0" w:line="240" w:lineRule="auto"/>
              <w:jc w:val="center"/>
              <w:rPr>
                <w:rFonts w:ascii="Arial" w:hAnsi="Arial" w:cs="Arial"/>
                <w:b/>
                <w:color w:val="000000"/>
              </w:rPr>
            </w:pPr>
            <w:r>
              <w:rPr>
                <w:rFonts w:ascii="Arial" w:hAnsi="Arial" w:cs="Arial"/>
                <w:b/>
                <w:noProof/>
                <w:color w:val="000000"/>
              </w:rPr>
              <w:t>K_K04</w:t>
            </w:r>
          </w:p>
        </w:tc>
      </w:tr>
      <w:tr w:rsidR="00E1582D" w14:paraId="5C505F2D" w14:textId="77777777" w:rsidTr="00442A5D">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hideMark/>
          </w:tcPr>
          <w:p w14:paraId="2BEF9C64" w14:textId="77777777" w:rsidR="00E1582D" w:rsidRDefault="00E1582D" w:rsidP="00442A5D">
            <w:pPr>
              <w:pStyle w:val="Tytukomrki"/>
              <w:spacing w:line="256" w:lineRule="auto"/>
            </w:pPr>
            <w:r>
              <w:t>Forma i typy zajęć:</w:t>
            </w:r>
          </w:p>
        </w:tc>
        <w:tc>
          <w:tcPr>
            <w:tcW w:w="7353" w:type="dxa"/>
            <w:gridSpan w:val="9"/>
            <w:tcBorders>
              <w:top w:val="single" w:sz="6" w:space="0" w:color="auto"/>
              <w:left w:val="single" w:sz="4" w:space="0" w:color="auto"/>
              <w:bottom w:val="single" w:sz="6" w:space="0" w:color="auto"/>
              <w:right w:val="single" w:sz="6" w:space="0" w:color="auto"/>
            </w:tcBorders>
            <w:vAlign w:val="center"/>
            <w:hideMark/>
          </w:tcPr>
          <w:p w14:paraId="224F6E8A" w14:textId="77777777" w:rsidR="00E1582D" w:rsidRDefault="00E1582D" w:rsidP="00442A5D">
            <w:pPr>
              <w:autoSpaceDE w:val="0"/>
              <w:autoSpaceDN w:val="0"/>
              <w:adjustRightInd w:val="0"/>
              <w:spacing w:after="0" w:line="240" w:lineRule="auto"/>
              <w:rPr>
                <w:rFonts w:ascii="Arial" w:hAnsi="Arial" w:cs="Arial"/>
                <w:b/>
                <w:color w:val="000000"/>
              </w:rPr>
            </w:pPr>
            <w:r>
              <w:rPr>
                <w:rFonts w:ascii="Arial" w:hAnsi="Arial" w:cs="Arial"/>
                <w:b/>
                <w:noProof/>
                <w:color w:val="000000"/>
              </w:rPr>
              <w:t>Wykład, ćwiczenia</w:t>
            </w:r>
          </w:p>
        </w:tc>
      </w:tr>
      <w:tr w:rsidR="00E1582D" w14:paraId="0CC34952" w14:textId="77777777" w:rsidTr="00442A5D">
        <w:trPr>
          <w:trHeight w:val="454"/>
        </w:trPr>
        <w:tc>
          <w:tcPr>
            <w:tcW w:w="9915"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12602049" w14:textId="77777777" w:rsidR="00E1582D" w:rsidRDefault="00E1582D" w:rsidP="00442A5D">
            <w:pPr>
              <w:pStyle w:val="Tytukomrki"/>
              <w:spacing w:line="256" w:lineRule="auto"/>
            </w:pPr>
            <w:r>
              <w:rPr>
                <w:b w:val="0"/>
              </w:rPr>
              <w:br w:type="page"/>
            </w:r>
            <w:r>
              <w:t>Wymagania wstępne i dodatkowe:</w:t>
            </w:r>
          </w:p>
        </w:tc>
      </w:tr>
      <w:tr w:rsidR="00E1582D" w14:paraId="50209153" w14:textId="77777777" w:rsidTr="00442A5D">
        <w:trPr>
          <w:trHeight w:val="320"/>
        </w:trPr>
        <w:tc>
          <w:tcPr>
            <w:tcW w:w="9915" w:type="dxa"/>
            <w:gridSpan w:val="14"/>
            <w:tcBorders>
              <w:top w:val="single" w:sz="4" w:space="0" w:color="auto"/>
              <w:left w:val="single" w:sz="6" w:space="0" w:color="auto"/>
              <w:bottom w:val="single" w:sz="4" w:space="0" w:color="auto"/>
              <w:right w:val="single" w:sz="6" w:space="0" w:color="auto"/>
            </w:tcBorders>
            <w:hideMark/>
          </w:tcPr>
          <w:p w14:paraId="3AE07621" w14:textId="77777777" w:rsidR="00E1582D" w:rsidRDefault="00E1582D" w:rsidP="00442A5D">
            <w:pPr>
              <w:spacing w:after="0" w:line="240" w:lineRule="auto"/>
              <w:ind w:left="340"/>
              <w:rPr>
                <w:rFonts w:ascii="Arial" w:hAnsi="Arial" w:cs="Arial"/>
              </w:rPr>
            </w:pPr>
            <w:r>
              <w:rPr>
                <w:rFonts w:ascii="Arial" w:hAnsi="Arial" w:cs="Arial"/>
                <w:noProof/>
              </w:rPr>
              <w:t>Znajomość podstawowych zagadnień z ekonomii</w:t>
            </w:r>
          </w:p>
        </w:tc>
      </w:tr>
      <w:tr w:rsidR="00E1582D" w14:paraId="5A162614" w14:textId="77777777" w:rsidTr="00442A5D">
        <w:trPr>
          <w:trHeight w:val="320"/>
        </w:trPr>
        <w:tc>
          <w:tcPr>
            <w:tcW w:w="9915"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0C7405FB" w14:textId="77777777" w:rsidR="00E1582D" w:rsidRDefault="00E1582D" w:rsidP="00442A5D">
            <w:pPr>
              <w:pStyle w:val="Tytukomrki"/>
              <w:spacing w:line="256" w:lineRule="auto"/>
            </w:pPr>
            <w:r>
              <w:t>Treści modułu kształcenia:</w:t>
            </w:r>
          </w:p>
        </w:tc>
      </w:tr>
      <w:tr w:rsidR="00E1582D" w14:paraId="6D2C0812" w14:textId="77777777" w:rsidTr="00442A5D">
        <w:trPr>
          <w:trHeight w:val="320"/>
        </w:trPr>
        <w:tc>
          <w:tcPr>
            <w:tcW w:w="9915" w:type="dxa"/>
            <w:gridSpan w:val="14"/>
            <w:tcBorders>
              <w:top w:val="single" w:sz="4" w:space="0" w:color="auto"/>
              <w:left w:val="single" w:sz="6" w:space="0" w:color="auto"/>
              <w:bottom w:val="single" w:sz="4" w:space="0" w:color="auto"/>
              <w:right w:val="single" w:sz="6" w:space="0" w:color="auto"/>
            </w:tcBorders>
            <w:hideMark/>
          </w:tcPr>
          <w:p w14:paraId="1EBFBA70" w14:textId="77777777" w:rsidR="00E1582D" w:rsidRDefault="00E1582D" w:rsidP="00442A5D">
            <w:pPr>
              <w:numPr>
                <w:ilvl w:val="0"/>
                <w:numId w:val="13"/>
              </w:numPr>
              <w:spacing w:after="0" w:line="240" w:lineRule="auto"/>
              <w:rPr>
                <w:rFonts w:ascii="Arial" w:hAnsi="Arial" w:cs="Arial"/>
                <w:noProof/>
              </w:rPr>
            </w:pPr>
            <w:r>
              <w:rPr>
                <w:rFonts w:ascii="Arial" w:hAnsi="Arial" w:cs="Arial"/>
                <w:noProof/>
              </w:rPr>
              <w:t>Geneza historii administracji.</w:t>
            </w:r>
          </w:p>
          <w:p w14:paraId="3C60271D" w14:textId="77777777" w:rsidR="00E1582D" w:rsidRDefault="00E1582D" w:rsidP="00442A5D">
            <w:pPr>
              <w:numPr>
                <w:ilvl w:val="0"/>
                <w:numId w:val="13"/>
              </w:numPr>
              <w:spacing w:after="0" w:line="240" w:lineRule="auto"/>
              <w:rPr>
                <w:rFonts w:ascii="Arial" w:hAnsi="Arial" w:cs="Arial"/>
                <w:noProof/>
              </w:rPr>
            </w:pPr>
            <w:r>
              <w:rPr>
                <w:rFonts w:ascii="Arial" w:hAnsi="Arial" w:cs="Arial"/>
                <w:noProof/>
              </w:rPr>
              <w:t>Administracja w monarchii absolutnej we Francji do końca XVIII wieku</w:t>
            </w:r>
          </w:p>
          <w:p w14:paraId="4FC967DD" w14:textId="77777777" w:rsidR="00E1582D" w:rsidRDefault="00E1582D" w:rsidP="00442A5D">
            <w:pPr>
              <w:numPr>
                <w:ilvl w:val="0"/>
                <w:numId w:val="13"/>
              </w:numPr>
              <w:spacing w:after="0" w:line="240" w:lineRule="auto"/>
              <w:rPr>
                <w:rFonts w:ascii="Arial" w:hAnsi="Arial" w:cs="Arial"/>
                <w:noProof/>
              </w:rPr>
            </w:pPr>
            <w:r>
              <w:rPr>
                <w:rFonts w:ascii="Arial" w:hAnsi="Arial" w:cs="Arial"/>
                <w:noProof/>
              </w:rPr>
              <w:t>Podstawy doktrynalne funkcjonowania administracji w XVII i XVIII wieku w Europie.</w:t>
            </w:r>
          </w:p>
          <w:p w14:paraId="7CA26B70" w14:textId="77777777" w:rsidR="00E1582D" w:rsidRDefault="00E1582D" w:rsidP="00442A5D">
            <w:pPr>
              <w:numPr>
                <w:ilvl w:val="0"/>
                <w:numId w:val="13"/>
              </w:numPr>
              <w:spacing w:after="0" w:line="240" w:lineRule="auto"/>
              <w:rPr>
                <w:rFonts w:ascii="Arial" w:hAnsi="Arial" w:cs="Arial"/>
                <w:noProof/>
              </w:rPr>
            </w:pPr>
            <w:r>
              <w:rPr>
                <w:rFonts w:ascii="Arial" w:hAnsi="Arial" w:cs="Arial"/>
                <w:noProof/>
              </w:rPr>
              <w:t>Podstawy ustroju i zarządu państwa w Rzeczpospolitej Obojga Narodów w dobie demokracji szlacheckiej i oligarchii magnackiej.</w:t>
            </w:r>
          </w:p>
          <w:p w14:paraId="7E00A5F0" w14:textId="77777777" w:rsidR="00E1582D" w:rsidRPr="00A933CB" w:rsidRDefault="00E1582D" w:rsidP="00442A5D">
            <w:pPr>
              <w:numPr>
                <w:ilvl w:val="0"/>
                <w:numId w:val="13"/>
              </w:numPr>
              <w:spacing w:after="0" w:line="240" w:lineRule="auto"/>
              <w:rPr>
                <w:rFonts w:ascii="Arial" w:hAnsi="Arial" w:cs="Arial"/>
                <w:noProof/>
              </w:rPr>
            </w:pPr>
            <w:r w:rsidRPr="00A933CB">
              <w:rPr>
                <w:rFonts w:ascii="Arial" w:hAnsi="Arial" w:cs="Arial"/>
                <w:noProof/>
              </w:rPr>
              <w:lastRenderedPageBreak/>
              <w:t>Administracja w monarchiach absolutyzmu oświeconego w XVIII w.</w:t>
            </w:r>
          </w:p>
          <w:p w14:paraId="79EAEAEF" w14:textId="77777777" w:rsidR="00E1582D" w:rsidRDefault="00E1582D" w:rsidP="00442A5D">
            <w:pPr>
              <w:numPr>
                <w:ilvl w:val="0"/>
                <w:numId w:val="13"/>
              </w:numPr>
              <w:spacing w:after="0" w:line="240" w:lineRule="auto"/>
              <w:rPr>
                <w:rFonts w:ascii="Arial" w:hAnsi="Arial" w:cs="Arial"/>
                <w:noProof/>
              </w:rPr>
            </w:pPr>
            <w:r>
              <w:rPr>
                <w:rFonts w:ascii="Arial" w:hAnsi="Arial" w:cs="Arial"/>
                <w:noProof/>
              </w:rPr>
              <w:t>Administracja w republikach oświeconych w XVIII w.</w:t>
            </w:r>
          </w:p>
          <w:p w14:paraId="4443D1AE" w14:textId="77777777" w:rsidR="00E1582D" w:rsidRDefault="00E1582D" w:rsidP="00442A5D">
            <w:pPr>
              <w:numPr>
                <w:ilvl w:val="0"/>
                <w:numId w:val="13"/>
              </w:numPr>
              <w:spacing w:after="0" w:line="240" w:lineRule="auto"/>
              <w:rPr>
                <w:rFonts w:ascii="Arial" w:hAnsi="Arial" w:cs="Arial"/>
                <w:noProof/>
              </w:rPr>
            </w:pPr>
            <w:r>
              <w:rPr>
                <w:rFonts w:ascii="Arial" w:hAnsi="Arial" w:cs="Arial"/>
                <w:noProof/>
              </w:rPr>
              <w:t>Reformy administracji centralnej i lokalnej w Polsce w latach 1764-1775.</w:t>
            </w:r>
          </w:p>
          <w:p w14:paraId="78CFC79D" w14:textId="77777777" w:rsidR="00E1582D" w:rsidRDefault="00E1582D" w:rsidP="00442A5D">
            <w:pPr>
              <w:numPr>
                <w:ilvl w:val="0"/>
                <w:numId w:val="13"/>
              </w:numPr>
              <w:spacing w:after="0" w:line="240" w:lineRule="auto"/>
              <w:rPr>
                <w:rFonts w:ascii="Arial" w:hAnsi="Arial" w:cs="Arial"/>
                <w:noProof/>
              </w:rPr>
            </w:pPr>
            <w:r>
              <w:rPr>
                <w:rFonts w:ascii="Arial" w:hAnsi="Arial" w:cs="Arial"/>
                <w:noProof/>
              </w:rPr>
              <w:t>Przemiany w ustroju administracyjnym na Sejmie Wielkim (1788-1792).</w:t>
            </w:r>
          </w:p>
          <w:p w14:paraId="5629D635" w14:textId="77777777" w:rsidR="00E1582D" w:rsidRDefault="00E1582D" w:rsidP="00442A5D">
            <w:pPr>
              <w:numPr>
                <w:ilvl w:val="0"/>
                <w:numId w:val="13"/>
              </w:numPr>
              <w:spacing w:after="0" w:line="240" w:lineRule="auto"/>
              <w:rPr>
                <w:rFonts w:ascii="Arial" w:hAnsi="Arial" w:cs="Arial"/>
                <w:noProof/>
              </w:rPr>
            </w:pPr>
            <w:r>
              <w:rPr>
                <w:rFonts w:ascii="Arial" w:hAnsi="Arial" w:cs="Arial"/>
                <w:noProof/>
              </w:rPr>
              <w:t>Reformy ustroju i administracji we Francjii w dobie rewolucji i epoce napoleońskiej.</w:t>
            </w:r>
          </w:p>
          <w:p w14:paraId="1E0B98FB" w14:textId="77777777" w:rsidR="00E1582D" w:rsidRDefault="00E1582D" w:rsidP="00442A5D">
            <w:pPr>
              <w:numPr>
                <w:ilvl w:val="0"/>
                <w:numId w:val="13"/>
              </w:numPr>
              <w:spacing w:after="0" w:line="240" w:lineRule="auto"/>
              <w:rPr>
                <w:rFonts w:ascii="Arial" w:hAnsi="Arial" w:cs="Arial"/>
                <w:noProof/>
              </w:rPr>
            </w:pPr>
            <w:r>
              <w:rPr>
                <w:rFonts w:ascii="Arial" w:hAnsi="Arial" w:cs="Arial"/>
                <w:noProof/>
              </w:rPr>
              <w:t>Administracja Księstwa Warszawskiego i Królestwa Polskiego.</w:t>
            </w:r>
          </w:p>
          <w:p w14:paraId="3DF893F9" w14:textId="77777777" w:rsidR="00E1582D" w:rsidRDefault="00E1582D" w:rsidP="00442A5D">
            <w:pPr>
              <w:numPr>
                <w:ilvl w:val="0"/>
                <w:numId w:val="13"/>
              </w:numPr>
              <w:spacing w:after="0" w:line="240" w:lineRule="auto"/>
              <w:rPr>
                <w:rFonts w:ascii="Arial" w:hAnsi="Arial" w:cs="Arial"/>
                <w:noProof/>
              </w:rPr>
            </w:pPr>
            <w:r>
              <w:rPr>
                <w:rFonts w:ascii="Arial" w:hAnsi="Arial" w:cs="Arial"/>
                <w:noProof/>
              </w:rPr>
              <w:t>Administracja ziem polskich w zaborze pruskim.</w:t>
            </w:r>
          </w:p>
          <w:p w14:paraId="0451998B" w14:textId="77777777" w:rsidR="00E1582D" w:rsidRDefault="00E1582D" w:rsidP="00442A5D">
            <w:pPr>
              <w:numPr>
                <w:ilvl w:val="0"/>
                <w:numId w:val="13"/>
              </w:numPr>
              <w:spacing w:after="0" w:line="240" w:lineRule="auto"/>
              <w:rPr>
                <w:rFonts w:ascii="Arial" w:hAnsi="Arial" w:cs="Arial"/>
                <w:noProof/>
              </w:rPr>
            </w:pPr>
            <w:r>
              <w:rPr>
                <w:rFonts w:ascii="Arial" w:hAnsi="Arial" w:cs="Arial"/>
                <w:noProof/>
              </w:rPr>
              <w:t>Administracja ziem polskich w zaborze austriackim i w Rzeczpospolitej Krakowskiej.</w:t>
            </w:r>
          </w:p>
          <w:p w14:paraId="497C140E" w14:textId="77777777" w:rsidR="00E1582D" w:rsidRDefault="00E1582D" w:rsidP="00442A5D">
            <w:pPr>
              <w:numPr>
                <w:ilvl w:val="0"/>
                <w:numId w:val="13"/>
              </w:numPr>
              <w:spacing w:after="0" w:line="240" w:lineRule="auto"/>
              <w:rPr>
                <w:rFonts w:ascii="Arial" w:hAnsi="Arial" w:cs="Arial"/>
                <w:noProof/>
              </w:rPr>
            </w:pPr>
            <w:r>
              <w:rPr>
                <w:rFonts w:ascii="Arial" w:hAnsi="Arial" w:cs="Arial"/>
                <w:noProof/>
              </w:rPr>
              <w:t>Ustrój administracji publicznej w II Rzeczypospolitej.</w:t>
            </w:r>
          </w:p>
          <w:p w14:paraId="381A3D85" w14:textId="77777777" w:rsidR="00E1582D" w:rsidRDefault="00E1582D" w:rsidP="00442A5D">
            <w:pPr>
              <w:numPr>
                <w:ilvl w:val="0"/>
                <w:numId w:val="13"/>
              </w:numPr>
              <w:spacing w:after="0" w:line="240" w:lineRule="auto"/>
              <w:rPr>
                <w:rFonts w:ascii="Arial" w:hAnsi="Arial" w:cs="Arial"/>
                <w:noProof/>
              </w:rPr>
            </w:pPr>
            <w:r>
              <w:rPr>
                <w:rFonts w:ascii="Arial" w:hAnsi="Arial" w:cs="Arial"/>
                <w:noProof/>
              </w:rPr>
              <w:t>Administracja ziem polskich pod okupacją niemiecką.</w:t>
            </w:r>
          </w:p>
          <w:p w14:paraId="61B6E863" w14:textId="77777777" w:rsidR="00E1582D" w:rsidRDefault="00E1582D" w:rsidP="00442A5D">
            <w:pPr>
              <w:numPr>
                <w:ilvl w:val="0"/>
                <w:numId w:val="13"/>
              </w:numPr>
              <w:spacing w:after="0" w:line="240" w:lineRule="auto"/>
              <w:rPr>
                <w:rFonts w:ascii="Arial" w:hAnsi="Arial" w:cs="Arial"/>
                <w:noProof/>
              </w:rPr>
            </w:pPr>
            <w:r>
              <w:rPr>
                <w:rFonts w:ascii="Arial" w:hAnsi="Arial" w:cs="Arial"/>
                <w:noProof/>
              </w:rPr>
              <w:t>Administracja w Polsce Ludowej 1944-1952.</w:t>
            </w:r>
          </w:p>
          <w:p w14:paraId="40FE0C56" w14:textId="77777777" w:rsidR="00E1582D" w:rsidRPr="00A933CB" w:rsidRDefault="00E1582D" w:rsidP="00442A5D">
            <w:pPr>
              <w:numPr>
                <w:ilvl w:val="0"/>
                <w:numId w:val="13"/>
              </w:numPr>
              <w:spacing w:after="0" w:line="240" w:lineRule="auto"/>
              <w:rPr>
                <w:rFonts w:ascii="Arial" w:hAnsi="Arial" w:cs="Arial"/>
                <w:noProof/>
              </w:rPr>
            </w:pPr>
            <w:r>
              <w:rPr>
                <w:rFonts w:ascii="Arial" w:hAnsi="Arial" w:cs="Arial"/>
                <w:noProof/>
              </w:rPr>
              <w:t>Ustrój administracji w PRL 1952-1989.</w:t>
            </w:r>
          </w:p>
        </w:tc>
      </w:tr>
      <w:tr w:rsidR="00E1582D" w14:paraId="7333DA41" w14:textId="77777777" w:rsidTr="00442A5D">
        <w:trPr>
          <w:trHeight w:val="320"/>
        </w:trPr>
        <w:tc>
          <w:tcPr>
            <w:tcW w:w="9915"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4D3E89A8" w14:textId="77777777" w:rsidR="00E1582D" w:rsidRDefault="00E1582D" w:rsidP="00442A5D">
            <w:pPr>
              <w:pStyle w:val="Tytukomrki"/>
              <w:spacing w:line="256" w:lineRule="auto"/>
            </w:pPr>
            <w:r>
              <w:lastRenderedPageBreak/>
              <w:t>Literatura podstawowa:</w:t>
            </w:r>
          </w:p>
        </w:tc>
      </w:tr>
      <w:tr w:rsidR="00E1582D" w14:paraId="2D32D363" w14:textId="77777777" w:rsidTr="00442A5D">
        <w:trPr>
          <w:trHeight w:val="320"/>
        </w:trPr>
        <w:tc>
          <w:tcPr>
            <w:tcW w:w="9915" w:type="dxa"/>
            <w:gridSpan w:val="14"/>
            <w:tcBorders>
              <w:top w:val="single" w:sz="4" w:space="0" w:color="auto"/>
              <w:left w:val="single" w:sz="6" w:space="0" w:color="auto"/>
              <w:bottom w:val="single" w:sz="4" w:space="0" w:color="auto"/>
              <w:right w:val="single" w:sz="6" w:space="0" w:color="auto"/>
            </w:tcBorders>
            <w:hideMark/>
          </w:tcPr>
          <w:p w14:paraId="2748E2DB" w14:textId="77777777" w:rsidR="00E1582D" w:rsidRDefault="00E1582D" w:rsidP="00442A5D">
            <w:pPr>
              <w:numPr>
                <w:ilvl w:val="0"/>
                <w:numId w:val="14"/>
              </w:numPr>
              <w:spacing w:after="0" w:line="240" w:lineRule="auto"/>
              <w:rPr>
                <w:rFonts w:ascii="Arial" w:hAnsi="Arial" w:cs="Arial"/>
                <w:noProof/>
              </w:rPr>
            </w:pPr>
            <w:r>
              <w:rPr>
                <w:rFonts w:ascii="Arial" w:hAnsi="Arial" w:cs="Arial"/>
                <w:noProof/>
              </w:rPr>
              <w:t>D. Malec, J. Malec: Historia administracji i myśli administracyjnej. Kraków 2003.</w:t>
            </w:r>
          </w:p>
          <w:p w14:paraId="3233AD1F" w14:textId="77777777" w:rsidR="00E1582D" w:rsidRDefault="00E1582D" w:rsidP="00442A5D">
            <w:pPr>
              <w:numPr>
                <w:ilvl w:val="0"/>
                <w:numId w:val="14"/>
              </w:numPr>
              <w:spacing w:after="0" w:line="240" w:lineRule="auto"/>
              <w:rPr>
                <w:rFonts w:ascii="Arial" w:hAnsi="Arial" w:cs="Arial"/>
                <w:noProof/>
              </w:rPr>
            </w:pPr>
            <w:r>
              <w:rPr>
                <w:rFonts w:ascii="Arial" w:hAnsi="Arial" w:cs="Arial"/>
                <w:noProof/>
              </w:rPr>
              <w:t>H. Izdebski, Historia administracji, (wszystkie wydania)</w:t>
            </w:r>
          </w:p>
          <w:p w14:paraId="038555A2" w14:textId="77777777" w:rsidR="00E1582D" w:rsidRDefault="00E1582D" w:rsidP="00442A5D">
            <w:pPr>
              <w:numPr>
                <w:ilvl w:val="0"/>
                <w:numId w:val="14"/>
              </w:numPr>
              <w:spacing w:after="0" w:line="240" w:lineRule="auto"/>
              <w:rPr>
                <w:rFonts w:ascii="Arial" w:hAnsi="Arial" w:cs="Arial"/>
              </w:rPr>
            </w:pPr>
            <w:r>
              <w:rPr>
                <w:rFonts w:ascii="Arial" w:hAnsi="Arial" w:cs="Arial"/>
                <w:noProof/>
              </w:rPr>
              <w:t>W. Witkowski: Historia administracji w Polsce 1764-1989, (wszystkie wydania).</w:t>
            </w:r>
          </w:p>
        </w:tc>
      </w:tr>
      <w:tr w:rsidR="00E1582D" w14:paraId="7D33ED6A" w14:textId="77777777" w:rsidTr="00442A5D">
        <w:trPr>
          <w:trHeight w:val="320"/>
        </w:trPr>
        <w:tc>
          <w:tcPr>
            <w:tcW w:w="9915"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11E444E6" w14:textId="77777777" w:rsidR="00E1582D" w:rsidRDefault="00E1582D" w:rsidP="00442A5D">
            <w:pPr>
              <w:pStyle w:val="Tytukomrki"/>
              <w:spacing w:line="256" w:lineRule="auto"/>
            </w:pPr>
            <w:r>
              <w:t>Literatura dodatkowa:</w:t>
            </w:r>
          </w:p>
        </w:tc>
      </w:tr>
      <w:tr w:rsidR="00E1582D" w14:paraId="2716FC4B" w14:textId="77777777" w:rsidTr="00442A5D">
        <w:trPr>
          <w:trHeight w:val="320"/>
        </w:trPr>
        <w:tc>
          <w:tcPr>
            <w:tcW w:w="9915" w:type="dxa"/>
            <w:gridSpan w:val="14"/>
            <w:tcBorders>
              <w:top w:val="single" w:sz="4" w:space="0" w:color="auto"/>
              <w:left w:val="single" w:sz="6" w:space="0" w:color="auto"/>
              <w:bottom w:val="single" w:sz="4" w:space="0" w:color="auto"/>
              <w:right w:val="single" w:sz="6" w:space="0" w:color="auto"/>
            </w:tcBorders>
            <w:hideMark/>
          </w:tcPr>
          <w:p w14:paraId="4C27EEBF" w14:textId="77777777" w:rsidR="00E1582D" w:rsidRDefault="00E1582D" w:rsidP="00442A5D">
            <w:pPr>
              <w:numPr>
                <w:ilvl w:val="0"/>
                <w:numId w:val="15"/>
              </w:numPr>
              <w:spacing w:after="0" w:line="240" w:lineRule="auto"/>
              <w:rPr>
                <w:rFonts w:ascii="Arial" w:hAnsi="Arial" w:cs="Arial"/>
                <w:noProof/>
              </w:rPr>
            </w:pPr>
            <w:r>
              <w:rPr>
                <w:rFonts w:ascii="Arial" w:hAnsi="Arial" w:cs="Arial"/>
                <w:noProof/>
              </w:rPr>
              <w:t>J. Bardach, B. Leśnodorski, M. Pietrzak, Historia ustroju i prawa polskiego, (wszystkie wydania).</w:t>
            </w:r>
          </w:p>
          <w:p w14:paraId="32FEFD50" w14:textId="77777777" w:rsidR="00E1582D" w:rsidRDefault="00E1582D" w:rsidP="00442A5D">
            <w:pPr>
              <w:numPr>
                <w:ilvl w:val="0"/>
                <w:numId w:val="15"/>
              </w:numPr>
              <w:spacing w:after="0" w:line="240" w:lineRule="auto"/>
              <w:rPr>
                <w:rFonts w:ascii="Arial" w:hAnsi="Arial" w:cs="Arial"/>
                <w:noProof/>
              </w:rPr>
            </w:pPr>
            <w:r>
              <w:rPr>
                <w:rFonts w:ascii="Arial" w:hAnsi="Arial" w:cs="Arial"/>
                <w:noProof/>
              </w:rPr>
              <w:t>A. Korobowicz, W. Witkowski, Historia ustroju i prawa polskiego 1772 – 1918, (wszystkie wydania).</w:t>
            </w:r>
          </w:p>
          <w:p w14:paraId="7B48BD6D" w14:textId="77777777" w:rsidR="00E1582D" w:rsidRDefault="00E1582D" w:rsidP="00442A5D">
            <w:pPr>
              <w:numPr>
                <w:ilvl w:val="0"/>
                <w:numId w:val="15"/>
              </w:numPr>
              <w:spacing w:after="0" w:line="240" w:lineRule="auto"/>
              <w:rPr>
                <w:rFonts w:ascii="Arial" w:hAnsi="Arial" w:cs="Arial"/>
                <w:noProof/>
              </w:rPr>
            </w:pPr>
            <w:r>
              <w:rPr>
                <w:rFonts w:ascii="Arial" w:hAnsi="Arial" w:cs="Arial"/>
                <w:noProof/>
              </w:rPr>
              <w:t>M. Klementowski, Powszechna historia ustroju, Warszawa 2013.</w:t>
            </w:r>
          </w:p>
          <w:p w14:paraId="3097F6DC" w14:textId="77777777" w:rsidR="00E1582D" w:rsidRDefault="00E1582D" w:rsidP="00442A5D">
            <w:pPr>
              <w:numPr>
                <w:ilvl w:val="0"/>
                <w:numId w:val="15"/>
              </w:numPr>
              <w:spacing w:after="0" w:line="240" w:lineRule="auto"/>
              <w:rPr>
                <w:rFonts w:ascii="Arial" w:hAnsi="Arial" w:cs="Arial"/>
                <w:noProof/>
              </w:rPr>
            </w:pPr>
            <w:r>
              <w:rPr>
                <w:rFonts w:ascii="Arial" w:hAnsi="Arial" w:cs="Arial"/>
                <w:noProof/>
              </w:rPr>
              <w:t>M. Sczaniecki, Powszechna historia państwa i prawa, (wszystkie wydania).</w:t>
            </w:r>
          </w:p>
          <w:p w14:paraId="50E61DED" w14:textId="77777777" w:rsidR="00E1582D" w:rsidRDefault="00E1582D" w:rsidP="00442A5D">
            <w:pPr>
              <w:numPr>
                <w:ilvl w:val="0"/>
                <w:numId w:val="15"/>
              </w:numPr>
              <w:spacing w:after="0" w:line="240" w:lineRule="auto"/>
              <w:rPr>
                <w:rFonts w:ascii="Arial" w:hAnsi="Arial" w:cs="Arial"/>
              </w:rPr>
            </w:pPr>
            <w:r>
              <w:rPr>
                <w:rFonts w:ascii="Arial" w:hAnsi="Arial" w:cs="Arial"/>
                <w:noProof/>
              </w:rPr>
              <w:t>T. Maciejewski: Historia administracji. Warszawa 2002.</w:t>
            </w:r>
          </w:p>
        </w:tc>
      </w:tr>
      <w:tr w:rsidR="00E1582D" w14:paraId="30C2F227" w14:textId="77777777" w:rsidTr="00442A5D">
        <w:trPr>
          <w:trHeight w:val="320"/>
        </w:trPr>
        <w:tc>
          <w:tcPr>
            <w:tcW w:w="9915"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37D99201" w14:textId="77777777" w:rsidR="00E1582D" w:rsidRDefault="00E1582D" w:rsidP="00442A5D">
            <w:pPr>
              <w:pStyle w:val="Tytukomrki"/>
              <w:spacing w:line="256" w:lineRule="auto"/>
            </w:pPr>
            <w:r>
              <w:t>Planowane formy/działania/metody dydaktyczne:</w:t>
            </w:r>
          </w:p>
        </w:tc>
      </w:tr>
      <w:tr w:rsidR="00E1582D" w14:paraId="60207D87" w14:textId="77777777" w:rsidTr="00442A5D">
        <w:trPr>
          <w:trHeight w:val="320"/>
        </w:trPr>
        <w:tc>
          <w:tcPr>
            <w:tcW w:w="9915" w:type="dxa"/>
            <w:gridSpan w:val="14"/>
            <w:tcBorders>
              <w:top w:val="single" w:sz="4" w:space="0" w:color="auto"/>
              <w:left w:val="single" w:sz="6" w:space="0" w:color="auto"/>
              <w:bottom w:val="single" w:sz="4" w:space="0" w:color="auto"/>
              <w:right w:val="single" w:sz="6" w:space="0" w:color="auto"/>
            </w:tcBorders>
            <w:hideMark/>
          </w:tcPr>
          <w:p w14:paraId="41D08814" w14:textId="77777777" w:rsidR="00E1582D" w:rsidRDefault="00E1582D" w:rsidP="00442A5D">
            <w:pPr>
              <w:spacing w:after="0" w:line="240" w:lineRule="auto"/>
              <w:ind w:left="340"/>
              <w:rPr>
                <w:rFonts w:ascii="Arial" w:hAnsi="Arial" w:cs="Arial"/>
                <w:noProof/>
              </w:rPr>
            </w:pPr>
            <w:r>
              <w:rPr>
                <w:rFonts w:ascii="Arial" w:hAnsi="Arial" w:cs="Arial"/>
                <w:noProof/>
              </w:rPr>
              <w:t>Wykład: wykład informacyjny, wykład problemowy, wykład konwersatoryjny.</w:t>
            </w:r>
          </w:p>
          <w:p w14:paraId="78012CCC" w14:textId="77777777" w:rsidR="00E1582D" w:rsidRDefault="00E1582D" w:rsidP="00442A5D">
            <w:pPr>
              <w:spacing w:after="0" w:line="240" w:lineRule="auto"/>
              <w:ind w:left="340"/>
              <w:rPr>
                <w:rFonts w:ascii="Arial" w:hAnsi="Arial" w:cs="Arial"/>
              </w:rPr>
            </w:pPr>
            <w:r>
              <w:rPr>
                <w:rFonts w:ascii="Arial" w:hAnsi="Arial" w:cs="Arial"/>
                <w:noProof/>
              </w:rPr>
              <w:t>Ćwiczenia audytoryjne: dyskusja, analiza dokumentów źródłowych, prace pisemne (eseje), praca w zespołach, dyskusja dydaktyczna podczas ćwiczeń połączona z prezentacjami ustnymi z wykorzystaniem multimediów.</w:t>
            </w:r>
          </w:p>
        </w:tc>
      </w:tr>
      <w:tr w:rsidR="00E1582D" w14:paraId="188B920D" w14:textId="77777777" w:rsidTr="00442A5D">
        <w:trPr>
          <w:trHeight w:val="320"/>
        </w:trPr>
        <w:tc>
          <w:tcPr>
            <w:tcW w:w="9915"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597C81C7" w14:textId="77777777" w:rsidR="00E1582D" w:rsidRDefault="00E1582D" w:rsidP="00442A5D">
            <w:pPr>
              <w:pStyle w:val="Tytukomrki"/>
              <w:spacing w:line="256" w:lineRule="auto"/>
            </w:pPr>
            <w:r>
              <w:t>Sposoby weryfikacji efektów uczenia się osiąganych przez studenta:</w:t>
            </w:r>
          </w:p>
        </w:tc>
      </w:tr>
      <w:tr w:rsidR="00E1582D" w14:paraId="48700E5E" w14:textId="77777777" w:rsidTr="00442A5D">
        <w:trPr>
          <w:trHeight w:val="320"/>
        </w:trPr>
        <w:tc>
          <w:tcPr>
            <w:tcW w:w="9915" w:type="dxa"/>
            <w:gridSpan w:val="14"/>
            <w:tcBorders>
              <w:top w:val="single" w:sz="4" w:space="0" w:color="auto"/>
              <w:left w:val="single" w:sz="6" w:space="0" w:color="auto"/>
              <w:bottom w:val="single" w:sz="4" w:space="0" w:color="auto"/>
              <w:right w:val="single" w:sz="6" w:space="0" w:color="auto"/>
            </w:tcBorders>
            <w:hideMark/>
          </w:tcPr>
          <w:p w14:paraId="3D6EBFA2" w14:textId="77777777" w:rsidR="00E1582D" w:rsidRDefault="00E1582D" w:rsidP="00442A5D">
            <w:pPr>
              <w:spacing w:after="0" w:line="240" w:lineRule="auto"/>
              <w:ind w:left="340"/>
              <w:rPr>
                <w:rFonts w:ascii="Arial" w:hAnsi="Arial" w:cs="Arial"/>
                <w:noProof/>
              </w:rPr>
            </w:pPr>
            <w:r>
              <w:rPr>
                <w:rFonts w:ascii="Arial" w:hAnsi="Arial" w:cs="Arial"/>
                <w:noProof/>
              </w:rPr>
              <w:t>Weryfikacja efektów z zakresu wiedzy przeprowadzana jest w trakcie kolokwium ustnego spraw-dzającego stopień opanowania przez studentów materiału wykładowego oraz wskazanych pozy-cji literatury.</w:t>
            </w:r>
          </w:p>
          <w:p w14:paraId="5CBA8B8E" w14:textId="77777777" w:rsidR="00E1582D" w:rsidRDefault="00E1582D" w:rsidP="00442A5D">
            <w:pPr>
              <w:spacing w:after="0" w:line="240" w:lineRule="auto"/>
              <w:ind w:left="340"/>
              <w:rPr>
                <w:rFonts w:ascii="Arial" w:hAnsi="Arial" w:cs="Arial"/>
                <w:noProof/>
              </w:rPr>
            </w:pPr>
            <w:r>
              <w:rPr>
                <w:rFonts w:ascii="Arial" w:hAnsi="Arial" w:cs="Arial"/>
                <w:noProof/>
              </w:rPr>
              <w:t>Weryfikacja efektów w zakresie umiejętności następuje na kolokwium pisemnym oraz poprzez ocenę aktywności studenta na zajęciach, a zwłaszcza w trakcie dyskusji tematycznych.</w:t>
            </w:r>
          </w:p>
          <w:p w14:paraId="7B88C164" w14:textId="77777777" w:rsidR="00E1582D" w:rsidRDefault="00E1582D" w:rsidP="00442A5D">
            <w:pPr>
              <w:spacing w:after="0" w:line="240" w:lineRule="auto"/>
              <w:ind w:left="340"/>
              <w:rPr>
                <w:rFonts w:ascii="Arial" w:hAnsi="Arial" w:cs="Arial"/>
              </w:rPr>
            </w:pPr>
            <w:r>
              <w:rPr>
                <w:rFonts w:ascii="Arial" w:hAnsi="Arial" w:cs="Arial"/>
                <w:noProof/>
              </w:rPr>
              <w:t>Weryfikacja efektów w zakresie kompetencji społecznych następuje w czasie ćwiczeń poprzez ocenę systematyczności studenta i jego zaangażowania w dyskusję oraz pracę zespołową.</w:t>
            </w:r>
          </w:p>
        </w:tc>
      </w:tr>
      <w:tr w:rsidR="00E1582D" w14:paraId="7E341EAF" w14:textId="77777777" w:rsidTr="00442A5D">
        <w:trPr>
          <w:trHeight w:val="320"/>
        </w:trPr>
        <w:tc>
          <w:tcPr>
            <w:tcW w:w="9915"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0DE3FB80" w14:textId="77777777" w:rsidR="00E1582D" w:rsidRDefault="00E1582D" w:rsidP="00442A5D">
            <w:pPr>
              <w:pStyle w:val="Tytukomrki"/>
              <w:spacing w:line="256" w:lineRule="auto"/>
            </w:pPr>
            <w:r>
              <w:t>Forma i warunki zaliczenia:</w:t>
            </w:r>
          </w:p>
        </w:tc>
      </w:tr>
      <w:tr w:rsidR="00E1582D" w14:paraId="722CFAE5" w14:textId="77777777" w:rsidTr="00442A5D">
        <w:trPr>
          <w:trHeight w:val="320"/>
        </w:trPr>
        <w:tc>
          <w:tcPr>
            <w:tcW w:w="9915" w:type="dxa"/>
            <w:gridSpan w:val="14"/>
            <w:tcBorders>
              <w:top w:val="single" w:sz="4" w:space="0" w:color="auto"/>
              <w:left w:val="single" w:sz="6" w:space="0" w:color="auto"/>
              <w:bottom w:val="single" w:sz="4" w:space="0" w:color="auto"/>
              <w:right w:val="single" w:sz="6" w:space="0" w:color="auto"/>
            </w:tcBorders>
            <w:hideMark/>
          </w:tcPr>
          <w:p w14:paraId="308A20D4" w14:textId="77777777" w:rsidR="00E1582D" w:rsidRDefault="00E1582D" w:rsidP="00442A5D">
            <w:pPr>
              <w:spacing w:after="0" w:line="240" w:lineRule="auto"/>
              <w:ind w:left="340"/>
              <w:rPr>
                <w:rFonts w:ascii="Arial" w:hAnsi="Arial" w:cs="Arial"/>
                <w:noProof/>
              </w:rPr>
            </w:pPr>
            <w:r>
              <w:rPr>
                <w:rFonts w:ascii="Arial" w:hAnsi="Arial" w:cs="Arial"/>
                <w:noProof/>
              </w:rPr>
              <w:t>Wykład: egzamin.</w:t>
            </w:r>
          </w:p>
          <w:p w14:paraId="3E1A253B" w14:textId="77777777" w:rsidR="00E1582D" w:rsidRDefault="00E1582D" w:rsidP="00442A5D">
            <w:pPr>
              <w:spacing w:after="0" w:line="240" w:lineRule="auto"/>
              <w:ind w:left="340"/>
              <w:rPr>
                <w:rFonts w:ascii="Arial" w:hAnsi="Arial" w:cs="Arial"/>
                <w:noProof/>
              </w:rPr>
            </w:pPr>
            <w:r>
              <w:rPr>
                <w:rFonts w:ascii="Arial" w:hAnsi="Arial" w:cs="Arial"/>
                <w:noProof/>
              </w:rPr>
              <w:t>Ćwiczenia: zaliczenie bez oceny.</w:t>
            </w:r>
          </w:p>
          <w:p w14:paraId="0C131577" w14:textId="77777777" w:rsidR="00E1582D" w:rsidRDefault="00E1582D" w:rsidP="00442A5D">
            <w:pPr>
              <w:spacing w:after="0" w:line="240" w:lineRule="auto"/>
              <w:ind w:left="340"/>
              <w:rPr>
                <w:rFonts w:ascii="Arial" w:hAnsi="Arial" w:cs="Arial"/>
                <w:noProof/>
              </w:rPr>
            </w:pPr>
            <w:r>
              <w:rPr>
                <w:rFonts w:ascii="Arial" w:hAnsi="Arial" w:cs="Arial"/>
                <w:noProof/>
              </w:rPr>
              <w:t>Wykład:</w:t>
            </w:r>
          </w:p>
          <w:p w14:paraId="532B1F37" w14:textId="77777777" w:rsidR="00E1582D" w:rsidRDefault="00E1582D" w:rsidP="00442A5D">
            <w:pPr>
              <w:spacing w:after="0" w:line="240" w:lineRule="auto"/>
              <w:ind w:left="340"/>
              <w:rPr>
                <w:rFonts w:ascii="Arial" w:hAnsi="Arial" w:cs="Arial"/>
                <w:noProof/>
              </w:rPr>
            </w:pPr>
            <w:r>
              <w:rPr>
                <w:rFonts w:ascii="Arial" w:hAnsi="Arial" w:cs="Arial"/>
                <w:noProof/>
              </w:rPr>
              <w:t>Egzamin ustny lub pisemny.</w:t>
            </w:r>
          </w:p>
          <w:p w14:paraId="38596888" w14:textId="77777777" w:rsidR="00E1582D" w:rsidRDefault="00E1582D" w:rsidP="00442A5D">
            <w:pPr>
              <w:spacing w:after="0" w:line="240" w:lineRule="auto"/>
              <w:ind w:left="340"/>
              <w:rPr>
                <w:rFonts w:ascii="Arial" w:hAnsi="Arial" w:cs="Arial"/>
                <w:noProof/>
              </w:rPr>
            </w:pPr>
            <w:r>
              <w:rPr>
                <w:rFonts w:ascii="Arial" w:hAnsi="Arial" w:cs="Arial"/>
                <w:noProof/>
              </w:rPr>
              <w:t>Egzamin ustny: losowanie 2 pytań sprawdzających stopień opanowania przez studentów materiału wykładowego oraz wskazanych pozycji literatury. Oceniana jest odpowiedź na każde pytanie. Ocena końcowa  jest wypadkową ocen trzymanych z każdej odpowiedzi.</w:t>
            </w:r>
          </w:p>
          <w:p w14:paraId="590C044B" w14:textId="77777777" w:rsidR="00E1582D" w:rsidRDefault="00E1582D" w:rsidP="00442A5D">
            <w:pPr>
              <w:spacing w:after="0" w:line="240" w:lineRule="auto"/>
              <w:ind w:left="340"/>
              <w:rPr>
                <w:rFonts w:ascii="Arial" w:hAnsi="Arial" w:cs="Arial"/>
                <w:noProof/>
              </w:rPr>
            </w:pPr>
            <w:r>
              <w:rPr>
                <w:rFonts w:ascii="Arial" w:hAnsi="Arial" w:cs="Arial"/>
                <w:noProof/>
              </w:rPr>
              <w:t>Egzamin pisemny: test zawierający pytania zamknięte i/lub otwarte.</w:t>
            </w:r>
          </w:p>
          <w:p w14:paraId="3D0D97C0" w14:textId="77777777" w:rsidR="00E1582D" w:rsidRDefault="00E1582D" w:rsidP="00442A5D">
            <w:pPr>
              <w:spacing w:after="0" w:line="240" w:lineRule="auto"/>
              <w:ind w:left="340"/>
              <w:rPr>
                <w:rFonts w:ascii="Arial" w:hAnsi="Arial" w:cs="Arial"/>
                <w:noProof/>
              </w:rPr>
            </w:pPr>
            <w:r>
              <w:rPr>
                <w:rFonts w:ascii="Arial" w:hAnsi="Arial" w:cs="Arial"/>
                <w:noProof/>
              </w:rPr>
              <w:t>Procentowy zakres ocen z egzaminu:</w:t>
            </w:r>
          </w:p>
          <w:p w14:paraId="4D8366CF" w14:textId="77777777" w:rsidR="00E1582D" w:rsidRDefault="00E1582D" w:rsidP="00442A5D">
            <w:pPr>
              <w:spacing w:after="0" w:line="240" w:lineRule="auto"/>
              <w:ind w:left="340"/>
              <w:rPr>
                <w:rFonts w:ascii="Arial" w:hAnsi="Arial" w:cs="Arial"/>
                <w:noProof/>
              </w:rPr>
            </w:pPr>
            <w:r>
              <w:rPr>
                <w:rFonts w:ascii="Arial" w:hAnsi="Arial" w:cs="Arial"/>
                <w:noProof/>
              </w:rPr>
              <w:t>91 – 100% – bdb</w:t>
            </w:r>
          </w:p>
          <w:p w14:paraId="450BE6AB" w14:textId="77777777" w:rsidR="00E1582D" w:rsidRDefault="00E1582D" w:rsidP="00442A5D">
            <w:pPr>
              <w:spacing w:after="0" w:line="240" w:lineRule="auto"/>
              <w:ind w:left="340"/>
              <w:rPr>
                <w:rFonts w:ascii="Arial" w:hAnsi="Arial" w:cs="Arial"/>
                <w:noProof/>
              </w:rPr>
            </w:pPr>
            <w:r>
              <w:rPr>
                <w:rFonts w:ascii="Arial" w:hAnsi="Arial" w:cs="Arial"/>
                <w:noProof/>
              </w:rPr>
              <w:t>81 – 90% –   db+</w:t>
            </w:r>
          </w:p>
          <w:p w14:paraId="749D154B" w14:textId="77777777" w:rsidR="00E1582D" w:rsidRDefault="00E1582D" w:rsidP="00442A5D">
            <w:pPr>
              <w:spacing w:after="0" w:line="240" w:lineRule="auto"/>
              <w:ind w:left="340"/>
              <w:rPr>
                <w:rFonts w:ascii="Arial" w:hAnsi="Arial" w:cs="Arial"/>
                <w:noProof/>
              </w:rPr>
            </w:pPr>
            <w:r>
              <w:rPr>
                <w:rFonts w:ascii="Arial" w:hAnsi="Arial" w:cs="Arial"/>
                <w:noProof/>
              </w:rPr>
              <w:lastRenderedPageBreak/>
              <w:t>71 – 80% –   db</w:t>
            </w:r>
          </w:p>
          <w:p w14:paraId="4946E305" w14:textId="77777777" w:rsidR="00E1582D" w:rsidRDefault="00E1582D" w:rsidP="00442A5D">
            <w:pPr>
              <w:spacing w:after="0" w:line="240" w:lineRule="auto"/>
              <w:ind w:left="340"/>
              <w:rPr>
                <w:rFonts w:ascii="Arial" w:hAnsi="Arial" w:cs="Arial"/>
                <w:noProof/>
              </w:rPr>
            </w:pPr>
            <w:r>
              <w:rPr>
                <w:rFonts w:ascii="Arial" w:hAnsi="Arial" w:cs="Arial"/>
                <w:noProof/>
              </w:rPr>
              <w:t>61 – 70% –   dst+</w:t>
            </w:r>
          </w:p>
          <w:p w14:paraId="3F800B90" w14:textId="77777777" w:rsidR="00E1582D" w:rsidRDefault="00E1582D" w:rsidP="00442A5D">
            <w:pPr>
              <w:spacing w:after="0" w:line="240" w:lineRule="auto"/>
              <w:ind w:left="340"/>
              <w:rPr>
                <w:rFonts w:ascii="Arial" w:hAnsi="Arial" w:cs="Arial"/>
                <w:noProof/>
              </w:rPr>
            </w:pPr>
            <w:r>
              <w:rPr>
                <w:rFonts w:ascii="Arial" w:hAnsi="Arial" w:cs="Arial"/>
                <w:noProof/>
              </w:rPr>
              <w:t>51 – 60% –   dst</w:t>
            </w:r>
          </w:p>
          <w:p w14:paraId="2E485780" w14:textId="77777777" w:rsidR="00E1582D" w:rsidRDefault="00E1582D" w:rsidP="00442A5D">
            <w:pPr>
              <w:spacing w:after="0" w:line="240" w:lineRule="auto"/>
              <w:ind w:left="340"/>
              <w:rPr>
                <w:rFonts w:ascii="Arial" w:hAnsi="Arial" w:cs="Arial"/>
                <w:noProof/>
              </w:rPr>
            </w:pPr>
            <w:r>
              <w:rPr>
                <w:rFonts w:ascii="Arial" w:hAnsi="Arial" w:cs="Arial"/>
                <w:noProof/>
              </w:rPr>
              <w:t>50 – 0%   -    ndst</w:t>
            </w:r>
          </w:p>
          <w:p w14:paraId="28518837" w14:textId="77777777" w:rsidR="00E1582D" w:rsidRDefault="00E1582D" w:rsidP="00442A5D">
            <w:pPr>
              <w:spacing w:after="0" w:line="240" w:lineRule="auto"/>
              <w:ind w:left="340"/>
              <w:rPr>
                <w:rFonts w:ascii="Arial" w:hAnsi="Arial" w:cs="Arial"/>
                <w:noProof/>
              </w:rPr>
            </w:pPr>
            <w:r>
              <w:rPr>
                <w:rFonts w:ascii="Arial" w:hAnsi="Arial" w:cs="Arial"/>
                <w:noProof/>
              </w:rPr>
              <w:t>Ćwiczenia:</w:t>
            </w:r>
          </w:p>
          <w:p w14:paraId="5AE38118" w14:textId="77777777" w:rsidR="00E1582D" w:rsidRDefault="00E1582D" w:rsidP="00442A5D">
            <w:pPr>
              <w:spacing w:after="0" w:line="240" w:lineRule="auto"/>
              <w:ind w:left="340"/>
              <w:rPr>
                <w:rFonts w:ascii="Arial" w:hAnsi="Arial" w:cs="Arial"/>
                <w:noProof/>
              </w:rPr>
            </w:pPr>
            <w:r>
              <w:rPr>
                <w:rFonts w:ascii="Arial" w:hAnsi="Arial" w:cs="Arial"/>
                <w:noProof/>
              </w:rPr>
              <w:t>•</w:t>
            </w:r>
            <w:r>
              <w:rPr>
                <w:rFonts w:ascii="Arial" w:hAnsi="Arial" w:cs="Arial"/>
                <w:noProof/>
              </w:rPr>
              <w:tab/>
              <w:t>aktywność w trakcie dyskusji tematycznych i stopień przygotowania do dyskusji.</w:t>
            </w:r>
          </w:p>
          <w:p w14:paraId="64DC4AC3" w14:textId="77777777" w:rsidR="00E1582D" w:rsidRDefault="00E1582D" w:rsidP="00442A5D">
            <w:pPr>
              <w:spacing w:after="0" w:line="240" w:lineRule="auto"/>
              <w:ind w:left="340"/>
              <w:rPr>
                <w:rFonts w:ascii="Arial" w:hAnsi="Arial" w:cs="Arial"/>
              </w:rPr>
            </w:pPr>
            <w:r>
              <w:rPr>
                <w:rFonts w:ascii="Arial" w:hAnsi="Arial" w:cs="Arial"/>
                <w:noProof/>
              </w:rPr>
              <w:t>Na ocenę końcową (wpisywaną do systemu USOS Web) w 50% wpływa wynik kolokwium z wykładów oraz w 50% - ocena pracy studenta na ćwiczeniach.</w:t>
            </w:r>
          </w:p>
        </w:tc>
      </w:tr>
      <w:tr w:rsidR="00E1582D" w14:paraId="606B747D" w14:textId="77777777" w:rsidTr="00442A5D">
        <w:trPr>
          <w:trHeight w:val="320"/>
        </w:trPr>
        <w:tc>
          <w:tcPr>
            <w:tcW w:w="9915"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42A21E26" w14:textId="77777777" w:rsidR="00E1582D" w:rsidRDefault="00E1582D" w:rsidP="00442A5D">
            <w:pPr>
              <w:pStyle w:val="Tytukomrki"/>
              <w:spacing w:line="256" w:lineRule="auto"/>
            </w:pPr>
            <w:r>
              <w:lastRenderedPageBreak/>
              <w:t>Bilans punktów ECTS:</w:t>
            </w:r>
          </w:p>
        </w:tc>
      </w:tr>
      <w:tr w:rsidR="00E1582D" w14:paraId="3EA65045" w14:textId="77777777" w:rsidTr="00442A5D">
        <w:trPr>
          <w:trHeight w:val="370"/>
        </w:trPr>
        <w:tc>
          <w:tcPr>
            <w:tcW w:w="9915"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1560D3B4" w14:textId="77777777" w:rsidR="00E1582D" w:rsidRDefault="00E1582D" w:rsidP="00442A5D">
            <w:pPr>
              <w:pStyle w:val="Tytukomrki"/>
              <w:spacing w:line="256" w:lineRule="auto"/>
              <w:rPr>
                <w:b w:val="0"/>
                <w:bCs/>
              </w:rPr>
            </w:pPr>
            <w:r>
              <w:rPr>
                <w:b w:val="0"/>
                <w:bCs/>
              </w:rPr>
              <w:t>Studia stacjonarne</w:t>
            </w:r>
          </w:p>
        </w:tc>
      </w:tr>
      <w:tr w:rsidR="00E1582D" w14:paraId="6A9D4533" w14:textId="77777777" w:rsidTr="00442A5D">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hideMark/>
          </w:tcPr>
          <w:p w14:paraId="0D624388" w14:textId="77777777" w:rsidR="00E1582D" w:rsidRDefault="00E1582D" w:rsidP="00442A5D">
            <w:pPr>
              <w:pStyle w:val="Tytukomrki"/>
              <w:spacing w:line="256" w:lineRule="auto"/>
              <w:rPr>
                <w:b w:val="0"/>
                <w:bCs/>
              </w:rPr>
            </w:pPr>
            <w:r>
              <w:rPr>
                <w:b w:val="0"/>
                <w:bCs/>
              </w:rPr>
              <w:t>Aktywność</w:t>
            </w:r>
          </w:p>
        </w:tc>
        <w:tc>
          <w:tcPr>
            <w:tcW w:w="4697" w:type="dxa"/>
            <w:gridSpan w:val="4"/>
            <w:tcBorders>
              <w:top w:val="single" w:sz="6" w:space="0" w:color="auto"/>
              <w:left w:val="single" w:sz="6" w:space="0" w:color="auto"/>
              <w:bottom w:val="single" w:sz="4" w:space="0" w:color="auto"/>
              <w:right w:val="single" w:sz="6" w:space="0" w:color="auto"/>
            </w:tcBorders>
            <w:shd w:val="clear" w:color="auto" w:fill="DBE5F1"/>
            <w:vAlign w:val="center"/>
            <w:hideMark/>
          </w:tcPr>
          <w:p w14:paraId="0DC5716E" w14:textId="77777777" w:rsidR="00E1582D" w:rsidRDefault="00E1582D" w:rsidP="00442A5D">
            <w:pPr>
              <w:pStyle w:val="Tytukomrki"/>
              <w:spacing w:line="256" w:lineRule="auto"/>
              <w:rPr>
                <w:b w:val="0"/>
                <w:bCs/>
              </w:rPr>
            </w:pPr>
            <w:r>
              <w:rPr>
                <w:b w:val="0"/>
                <w:bCs/>
              </w:rPr>
              <w:t>Obciążenie studenta</w:t>
            </w:r>
          </w:p>
        </w:tc>
      </w:tr>
      <w:tr w:rsidR="00E1582D" w14:paraId="3B86244F"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2E74B73B" w14:textId="77777777" w:rsidR="00E1582D" w:rsidRDefault="00E1582D" w:rsidP="00442A5D">
            <w:pPr>
              <w:spacing w:after="0" w:line="240" w:lineRule="auto"/>
              <w:rPr>
                <w:rFonts w:ascii="Arial" w:hAnsi="Arial" w:cs="Arial"/>
                <w:noProof/>
              </w:rPr>
            </w:pPr>
            <w:r>
              <w:rPr>
                <w:rFonts w:ascii="Arial" w:hAnsi="Arial" w:cs="Arial"/>
                <w:noProof/>
              </w:rPr>
              <w:t>wykłady</w:t>
            </w:r>
          </w:p>
        </w:tc>
        <w:tc>
          <w:tcPr>
            <w:tcW w:w="4697" w:type="dxa"/>
            <w:gridSpan w:val="4"/>
            <w:tcBorders>
              <w:top w:val="single" w:sz="6" w:space="0" w:color="auto"/>
              <w:left w:val="single" w:sz="6" w:space="0" w:color="auto"/>
              <w:bottom w:val="single" w:sz="4" w:space="0" w:color="auto"/>
              <w:right w:val="single" w:sz="6" w:space="0" w:color="auto"/>
            </w:tcBorders>
            <w:vAlign w:val="center"/>
          </w:tcPr>
          <w:p w14:paraId="4EA61605" w14:textId="77777777" w:rsidR="00E1582D" w:rsidRDefault="00E1582D" w:rsidP="00442A5D">
            <w:pPr>
              <w:spacing w:after="0" w:line="240" w:lineRule="auto"/>
              <w:jc w:val="center"/>
              <w:rPr>
                <w:rFonts w:ascii="Arial" w:hAnsi="Arial" w:cs="Arial"/>
                <w:noProof/>
              </w:rPr>
            </w:pPr>
            <w:r>
              <w:rPr>
                <w:rFonts w:ascii="Arial" w:hAnsi="Arial" w:cs="Arial"/>
                <w:noProof/>
              </w:rPr>
              <w:t>30 godz.</w:t>
            </w:r>
          </w:p>
          <w:p w14:paraId="54A79183" w14:textId="77777777" w:rsidR="00E1582D" w:rsidRDefault="00E1582D" w:rsidP="00442A5D">
            <w:pPr>
              <w:spacing w:after="0" w:line="240" w:lineRule="auto"/>
              <w:jc w:val="center"/>
              <w:rPr>
                <w:rFonts w:ascii="Arial" w:hAnsi="Arial" w:cs="Arial"/>
              </w:rPr>
            </w:pPr>
          </w:p>
        </w:tc>
      </w:tr>
      <w:tr w:rsidR="00E1582D" w14:paraId="5B514D35"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242BBCBF" w14:textId="77777777" w:rsidR="00E1582D" w:rsidRDefault="00E1582D" w:rsidP="00442A5D">
            <w:pPr>
              <w:spacing w:after="0" w:line="240" w:lineRule="auto"/>
              <w:rPr>
                <w:rFonts w:ascii="Arial" w:hAnsi="Arial" w:cs="Arial"/>
                <w:noProof/>
              </w:rPr>
            </w:pPr>
            <w:r>
              <w:rPr>
                <w:rFonts w:ascii="Arial" w:hAnsi="Arial" w:cs="Arial"/>
                <w:noProof/>
              </w:rPr>
              <w:t>ćwiczenia</w:t>
            </w:r>
          </w:p>
        </w:tc>
        <w:tc>
          <w:tcPr>
            <w:tcW w:w="4697" w:type="dxa"/>
            <w:gridSpan w:val="4"/>
            <w:tcBorders>
              <w:top w:val="single" w:sz="6" w:space="0" w:color="auto"/>
              <w:left w:val="single" w:sz="6" w:space="0" w:color="auto"/>
              <w:bottom w:val="single" w:sz="4" w:space="0" w:color="auto"/>
              <w:right w:val="single" w:sz="6" w:space="0" w:color="auto"/>
            </w:tcBorders>
            <w:vAlign w:val="center"/>
          </w:tcPr>
          <w:p w14:paraId="3CF4C141" w14:textId="77777777" w:rsidR="00E1582D" w:rsidRDefault="00E1582D" w:rsidP="00442A5D">
            <w:pPr>
              <w:spacing w:after="0" w:line="240" w:lineRule="auto"/>
              <w:jc w:val="center"/>
              <w:rPr>
                <w:rFonts w:ascii="Arial" w:hAnsi="Arial" w:cs="Arial"/>
                <w:noProof/>
              </w:rPr>
            </w:pPr>
            <w:r>
              <w:rPr>
                <w:rFonts w:ascii="Arial" w:hAnsi="Arial" w:cs="Arial"/>
                <w:noProof/>
              </w:rPr>
              <w:t>30 godz.</w:t>
            </w:r>
          </w:p>
          <w:p w14:paraId="14A6BA99" w14:textId="77777777" w:rsidR="00E1582D" w:rsidRDefault="00E1582D" w:rsidP="00442A5D">
            <w:pPr>
              <w:spacing w:after="0" w:line="240" w:lineRule="auto"/>
              <w:jc w:val="center"/>
              <w:rPr>
                <w:rFonts w:ascii="Arial" w:hAnsi="Arial" w:cs="Arial"/>
                <w:noProof/>
              </w:rPr>
            </w:pPr>
          </w:p>
        </w:tc>
      </w:tr>
      <w:tr w:rsidR="00E1582D" w14:paraId="570D49A8"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590BCAFC" w14:textId="77777777" w:rsidR="00E1582D" w:rsidRDefault="00E1582D" w:rsidP="00442A5D">
            <w:pPr>
              <w:spacing w:after="0" w:line="240" w:lineRule="auto"/>
              <w:rPr>
                <w:rFonts w:ascii="Arial" w:hAnsi="Arial" w:cs="Arial"/>
                <w:noProof/>
              </w:rPr>
            </w:pPr>
            <w:r>
              <w:rPr>
                <w:rFonts w:ascii="Arial" w:hAnsi="Arial" w:cs="Arial"/>
                <w:noProof/>
              </w:rPr>
              <w:t>konsultacje</w:t>
            </w:r>
          </w:p>
        </w:tc>
        <w:tc>
          <w:tcPr>
            <w:tcW w:w="4697" w:type="dxa"/>
            <w:gridSpan w:val="4"/>
            <w:tcBorders>
              <w:top w:val="single" w:sz="6" w:space="0" w:color="auto"/>
              <w:left w:val="single" w:sz="6" w:space="0" w:color="auto"/>
              <w:bottom w:val="single" w:sz="4" w:space="0" w:color="auto"/>
              <w:right w:val="single" w:sz="6" w:space="0" w:color="auto"/>
            </w:tcBorders>
            <w:vAlign w:val="center"/>
            <w:hideMark/>
          </w:tcPr>
          <w:p w14:paraId="3477127E" w14:textId="77777777" w:rsidR="00E1582D" w:rsidRDefault="00E1582D" w:rsidP="00442A5D">
            <w:pPr>
              <w:spacing w:after="0" w:line="240" w:lineRule="auto"/>
              <w:jc w:val="center"/>
              <w:rPr>
                <w:rFonts w:ascii="Arial" w:hAnsi="Arial" w:cs="Arial"/>
                <w:noProof/>
              </w:rPr>
            </w:pPr>
            <w:r>
              <w:rPr>
                <w:rFonts w:ascii="Arial" w:hAnsi="Arial" w:cs="Arial"/>
                <w:noProof/>
              </w:rPr>
              <w:t>15 godz.</w:t>
            </w:r>
          </w:p>
        </w:tc>
      </w:tr>
      <w:tr w:rsidR="00E1582D" w14:paraId="2939BCCD"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33CFA2B9" w14:textId="77777777" w:rsidR="00E1582D" w:rsidRDefault="00E1582D" w:rsidP="00442A5D">
            <w:pPr>
              <w:spacing w:after="0" w:line="240" w:lineRule="auto"/>
              <w:rPr>
                <w:rFonts w:ascii="Arial" w:hAnsi="Arial" w:cs="Arial"/>
                <w:noProof/>
              </w:rPr>
            </w:pPr>
            <w:r>
              <w:rPr>
                <w:rFonts w:ascii="Arial" w:hAnsi="Arial" w:cs="Arial"/>
                <w:noProof/>
              </w:rPr>
              <w:t>Praca własna studenta:</w:t>
            </w:r>
          </w:p>
          <w:p w14:paraId="3FA2743D" w14:textId="77777777" w:rsidR="00E1582D" w:rsidRDefault="00E1582D" w:rsidP="00442A5D">
            <w:pPr>
              <w:spacing w:after="0" w:line="240" w:lineRule="auto"/>
              <w:rPr>
                <w:rFonts w:ascii="Arial" w:hAnsi="Arial" w:cs="Arial"/>
              </w:rPr>
            </w:pPr>
            <w:r>
              <w:rPr>
                <w:rFonts w:ascii="Arial" w:hAnsi="Arial" w:cs="Arial"/>
                <w:noProof/>
              </w:rPr>
              <w:t>czytanie wskazanych fragmentów literatury i aktów prawnych,</w:t>
            </w:r>
          </w:p>
        </w:tc>
        <w:tc>
          <w:tcPr>
            <w:tcW w:w="4697" w:type="dxa"/>
            <w:gridSpan w:val="4"/>
            <w:tcBorders>
              <w:top w:val="single" w:sz="6" w:space="0" w:color="auto"/>
              <w:left w:val="single" w:sz="6" w:space="0" w:color="auto"/>
              <w:bottom w:val="single" w:sz="4" w:space="0" w:color="auto"/>
              <w:right w:val="single" w:sz="6" w:space="0" w:color="auto"/>
            </w:tcBorders>
            <w:vAlign w:val="center"/>
            <w:hideMark/>
          </w:tcPr>
          <w:p w14:paraId="56522A9D" w14:textId="77777777" w:rsidR="00E1582D" w:rsidRDefault="00E1582D" w:rsidP="00442A5D">
            <w:pPr>
              <w:spacing w:after="0" w:line="240" w:lineRule="auto"/>
              <w:jc w:val="center"/>
              <w:rPr>
                <w:rFonts w:ascii="Arial" w:hAnsi="Arial" w:cs="Arial"/>
              </w:rPr>
            </w:pPr>
            <w:r>
              <w:rPr>
                <w:rFonts w:ascii="Arial" w:hAnsi="Arial" w:cs="Arial"/>
                <w:noProof/>
              </w:rPr>
              <w:t>20 godz.</w:t>
            </w:r>
          </w:p>
        </w:tc>
      </w:tr>
      <w:tr w:rsidR="00E1582D" w14:paraId="5F50D021"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270CD04D" w14:textId="77777777" w:rsidR="00E1582D" w:rsidRDefault="00E1582D" w:rsidP="00442A5D">
            <w:pPr>
              <w:spacing w:after="0" w:line="240" w:lineRule="auto"/>
              <w:rPr>
                <w:rFonts w:ascii="Arial" w:hAnsi="Arial" w:cs="Arial"/>
              </w:rPr>
            </w:pPr>
            <w:r>
              <w:rPr>
                <w:rFonts w:ascii="Arial" w:hAnsi="Arial" w:cs="Arial"/>
                <w:noProof/>
              </w:rPr>
              <w:t>przygotowanie rozwiązań zadań problemowych</w:t>
            </w:r>
          </w:p>
        </w:tc>
        <w:tc>
          <w:tcPr>
            <w:tcW w:w="4697" w:type="dxa"/>
            <w:gridSpan w:val="4"/>
            <w:tcBorders>
              <w:top w:val="single" w:sz="6" w:space="0" w:color="auto"/>
              <w:left w:val="single" w:sz="6" w:space="0" w:color="auto"/>
              <w:bottom w:val="single" w:sz="4" w:space="0" w:color="auto"/>
              <w:right w:val="single" w:sz="6" w:space="0" w:color="auto"/>
            </w:tcBorders>
            <w:vAlign w:val="center"/>
            <w:hideMark/>
          </w:tcPr>
          <w:p w14:paraId="319FECEB" w14:textId="77777777" w:rsidR="00E1582D" w:rsidRDefault="00E1582D" w:rsidP="00442A5D">
            <w:pPr>
              <w:spacing w:after="0" w:line="240" w:lineRule="auto"/>
              <w:jc w:val="center"/>
              <w:rPr>
                <w:rFonts w:ascii="Arial" w:hAnsi="Arial" w:cs="Arial"/>
              </w:rPr>
            </w:pPr>
            <w:r>
              <w:rPr>
                <w:rFonts w:ascii="Arial" w:hAnsi="Arial" w:cs="Arial"/>
                <w:noProof/>
              </w:rPr>
              <w:t>15 godz.</w:t>
            </w:r>
          </w:p>
        </w:tc>
      </w:tr>
      <w:tr w:rsidR="00E1582D" w14:paraId="7F35A58F"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3A4D7D3F" w14:textId="77777777" w:rsidR="00E1582D" w:rsidRDefault="00E1582D" w:rsidP="00442A5D">
            <w:pPr>
              <w:spacing w:after="0" w:line="240" w:lineRule="auto"/>
              <w:rPr>
                <w:rFonts w:ascii="Arial" w:hAnsi="Arial" w:cs="Arial"/>
              </w:rPr>
            </w:pPr>
            <w:r>
              <w:rPr>
                <w:rFonts w:ascii="Arial" w:hAnsi="Arial" w:cs="Arial"/>
                <w:noProof/>
              </w:rPr>
              <w:t>przygotowanie do ćwiczeń,</w:t>
            </w:r>
          </w:p>
        </w:tc>
        <w:tc>
          <w:tcPr>
            <w:tcW w:w="4697" w:type="dxa"/>
            <w:gridSpan w:val="4"/>
            <w:tcBorders>
              <w:top w:val="single" w:sz="6" w:space="0" w:color="auto"/>
              <w:left w:val="single" w:sz="6" w:space="0" w:color="auto"/>
              <w:bottom w:val="single" w:sz="4" w:space="0" w:color="auto"/>
              <w:right w:val="single" w:sz="6" w:space="0" w:color="auto"/>
            </w:tcBorders>
            <w:vAlign w:val="center"/>
            <w:hideMark/>
          </w:tcPr>
          <w:p w14:paraId="49CAAC02" w14:textId="77777777" w:rsidR="00E1582D" w:rsidRDefault="00E1582D" w:rsidP="00442A5D">
            <w:pPr>
              <w:spacing w:after="0" w:line="240" w:lineRule="auto"/>
              <w:jc w:val="center"/>
              <w:rPr>
                <w:rFonts w:ascii="Arial" w:hAnsi="Arial" w:cs="Arial"/>
              </w:rPr>
            </w:pPr>
            <w:r>
              <w:rPr>
                <w:rFonts w:ascii="Arial" w:hAnsi="Arial" w:cs="Arial"/>
                <w:noProof/>
              </w:rPr>
              <w:t>20 godz.</w:t>
            </w:r>
          </w:p>
        </w:tc>
      </w:tr>
      <w:tr w:rsidR="00E1582D" w14:paraId="06AFF84A"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481D612D" w14:textId="77777777" w:rsidR="00E1582D" w:rsidRDefault="00E1582D" w:rsidP="00442A5D">
            <w:pPr>
              <w:spacing w:after="0" w:line="240" w:lineRule="auto"/>
              <w:rPr>
                <w:rFonts w:ascii="Arial" w:hAnsi="Arial" w:cs="Arial"/>
              </w:rPr>
            </w:pPr>
            <w:r>
              <w:rPr>
                <w:rFonts w:ascii="Arial" w:hAnsi="Arial" w:cs="Arial"/>
                <w:noProof/>
              </w:rPr>
              <w:t>przygotowanie do egzaminu z wykładów.</w:t>
            </w:r>
          </w:p>
        </w:tc>
        <w:tc>
          <w:tcPr>
            <w:tcW w:w="4697" w:type="dxa"/>
            <w:gridSpan w:val="4"/>
            <w:tcBorders>
              <w:top w:val="single" w:sz="6" w:space="0" w:color="auto"/>
              <w:left w:val="single" w:sz="6" w:space="0" w:color="auto"/>
              <w:bottom w:val="single" w:sz="4" w:space="0" w:color="auto"/>
              <w:right w:val="single" w:sz="6" w:space="0" w:color="auto"/>
            </w:tcBorders>
            <w:vAlign w:val="center"/>
            <w:hideMark/>
          </w:tcPr>
          <w:p w14:paraId="2A25C980" w14:textId="77777777" w:rsidR="00E1582D" w:rsidRDefault="00E1582D" w:rsidP="00442A5D">
            <w:pPr>
              <w:spacing w:after="0" w:line="240" w:lineRule="auto"/>
              <w:jc w:val="center"/>
              <w:rPr>
                <w:rFonts w:ascii="Arial" w:hAnsi="Arial" w:cs="Arial"/>
              </w:rPr>
            </w:pPr>
            <w:r>
              <w:rPr>
                <w:rFonts w:ascii="Arial" w:hAnsi="Arial" w:cs="Arial"/>
                <w:noProof/>
              </w:rPr>
              <w:t>20 godz.</w:t>
            </w:r>
          </w:p>
        </w:tc>
      </w:tr>
      <w:tr w:rsidR="00E1582D" w14:paraId="75FA6D52"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27D4D89F" w14:textId="77777777" w:rsidR="00E1582D" w:rsidRDefault="00E1582D" w:rsidP="00442A5D">
            <w:pPr>
              <w:pStyle w:val="Nagwek2"/>
              <w:spacing w:line="256" w:lineRule="auto"/>
              <w:jc w:val="left"/>
              <w:rPr>
                <w:rFonts w:ascii="Arial" w:hAnsi="Arial" w:cs="Arial"/>
                <w:b w:val="0"/>
                <w:bCs w:val="0"/>
                <w:sz w:val="22"/>
                <w:szCs w:val="22"/>
              </w:rPr>
            </w:pPr>
            <w:r>
              <w:rPr>
                <w:rFonts w:ascii="Arial" w:hAnsi="Arial" w:cs="Arial"/>
                <w:b w:val="0"/>
                <w:bCs w:val="0"/>
                <w:sz w:val="22"/>
                <w:szCs w:val="22"/>
              </w:rPr>
              <w:t>Sumaryczne obciążenie pracą studenta</w:t>
            </w:r>
          </w:p>
        </w:tc>
        <w:tc>
          <w:tcPr>
            <w:tcW w:w="4697" w:type="dxa"/>
            <w:gridSpan w:val="4"/>
            <w:tcBorders>
              <w:top w:val="single" w:sz="6" w:space="0" w:color="auto"/>
              <w:left w:val="single" w:sz="6" w:space="0" w:color="auto"/>
              <w:bottom w:val="single" w:sz="4" w:space="0" w:color="auto"/>
              <w:right w:val="single" w:sz="6" w:space="0" w:color="auto"/>
            </w:tcBorders>
            <w:vAlign w:val="center"/>
            <w:hideMark/>
          </w:tcPr>
          <w:p w14:paraId="2B8705E8" w14:textId="77777777" w:rsidR="00E1582D" w:rsidRDefault="00E1582D" w:rsidP="00442A5D">
            <w:pPr>
              <w:spacing w:after="0" w:line="240" w:lineRule="auto"/>
              <w:jc w:val="center"/>
              <w:rPr>
                <w:rFonts w:ascii="Arial" w:hAnsi="Arial" w:cs="Arial"/>
              </w:rPr>
            </w:pPr>
            <w:r>
              <w:rPr>
                <w:rFonts w:ascii="Arial" w:hAnsi="Arial" w:cs="Arial"/>
                <w:noProof/>
              </w:rPr>
              <w:t>150 godz.</w:t>
            </w:r>
          </w:p>
        </w:tc>
      </w:tr>
      <w:tr w:rsidR="00E1582D" w14:paraId="064CDA16"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2340CD0A" w14:textId="77777777" w:rsidR="00E1582D" w:rsidRDefault="00E1582D" w:rsidP="00442A5D">
            <w:pPr>
              <w:pStyle w:val="Nagwek2"/>
              <w:spacing w:line="256" w:lineRule="auto"/>
              <w:jc w:val="left"/>
              <w:rPr>
                <w:rFonts w:ascii="Arial" w:hAnsi="Arial" w:cs="Arial"/>
                <w:b w:val="0"/>
                <w:bCs w:val="0"/>
                <w:sz w:val="22"/>
                <w:szCs w:val="22"/>
              </w:rPr>
            </w:pPr>
            <w:r>
              <w:rPr>
                <w:rFonts w:ascii="Arial" w:hAnsi="Arial" w:cs="Arial"/>
                <w:b w:val="0"/>
                <w:bCs w:val="0"/>
                <w:sz w:val="22"/>
                <w:szCs w:val="22"/>
              </w:rPr>
              <w:t>Punkty ECTS za przedmiot</w:t>
            </w:r>
          </w:p>
        </w:tc>
        <w:tc>
          <w:tcPr>
            <w:tcW w:w="4697" w:type="dxa"/>
            <w:gridSpan w:val="4"/>
            <w:tcBorders>
              <w:top w:val="single" w:sz="6" w:space="0" w:color="auto"/>
              <w:left w:val="single" w:sz="6" w:space="0" w:color="auto"/>
              <w:bottom w:val="single" w:sz="4" w:space="0" w:color="auto"/>
              <w:right w:val="single" w:sz="6" w:space="0" w:color="auto"/>
            </w:tcBorders>
            <w:vAlign w:val="center"/>
            <w:hideMark/>
          </w:tcPr>
          <w:p w14:paraId="0806C1FE" w14:textId="77777777" w:rsidR="00E1582D" w:rsidRDefault="00E1582D" w:rsidP="00442A5D">
            <w:pPr>
              <w:pStyle w:val="Nagwek3"/>
              <w:spacing w:line="256" w:lineRule="auto"/>
              <w:rPr>
                <w:rFonts w:ascii="Arial" w:hAnsi="Arial" w:cs="Arial"/>
                <w:b w:val="0"/>
                <w:bCs w:val="0"/>
                <w:sz w:val="22"/>
                <w:szCs w:val="22"/>
              </w:rPr>
            </w:pPr>
            <w:r>
              <w:rPr>
                <w:rFonts w:ascii="Arial" w:hAnsi="Arial" w:cs="Arial"/>
                <w:noProof/>
              </w:rPr>
              <w:t>6</w:t>
            </w:r>
          </w:p>
        </w:tc>
      </w:tr>
      <w:tr w:rsidR="00E1582D" w14:paraId="22E3F35B" w14:textId="77777777" w:rsidTr="00442A5D">
        <w:trPr>
          <w:trHeight w:val="454"/>
        </w:trPr>
        <w:tc>
          <w:tcPr>
            <w:tcW w:w="9915"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4D5722EE" w14:textId="77777777" w:rsidR="00E1582D" w:rsidRDefault="00E1582D" w:rsidP="00442A5D">
            <w:pPr>
              <w:pStyle w:val="Tytukomrki"/>
              <w:spacing w:line="256" w:lineRule="auto"/>
              <w:rPr>
                <w:b w:val="0"/>
                <w:bCs/>
              </w:rPr>
            </w:pPr>
            <w:r>
              <w:rPr>
                <w:b w:val="0"/>
                <w:bCs/>
              </w:rPr>
              <w:t>Studia niestacjonarne</w:t>
            </w:r>
          </w:p>
        </w:tc>
      </w:tr>
      <w:tr w:rsidR="00E1582D" w14:paraId="7E87C414" w14:textId="77777777" w:rsidTr="00442A5D">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hideMark/>
          </w:tcPr>
          <w:p w14:paraId="1DFBBD4E" w14:textId="77777777" w:rsidR="00E1582D" w:rsidRDefault="00E1582D" w:rsidP="00442A5D">
            <w:pPr>
              <w:pStyle w:val="Tytukomrki"/>
              <w:spacing w:line="256" w:lineRule="auto"/>
              <w:rPr>
                <w:b w:val="0"/>
                <w:bCs/>
              </w:rPr>
            </w:pPr>
            <w:r>
              <w:rPr>
                <w:b w:val="0"/>
                <w:bCs/>
              </w:rPr>
              <w:t>Aktywność</w:t>
            </w:r>
          </w:p>
        </w:tc>
        <w:tc>
          <w:tcPr>
            <w:tcW w:w="4697" w:type="dxa"/>
            <w:gridSpan w:val="4"/>
            <w:tcBorders>
              <w:top w:val="single" w:sz="6" w:space="0" w:color="auto"/>
              <w:left w:val="single" w:sz="6" w:space="0" w:color="auto"/>
              <w:bottom w:val="single" w:sz="4" w:space="0" w:color="auto"/>
              <w:right w:val="single" w:sz="6" w:space="0" w:color="auto"/>
            </w:tcBorders>
            <w:shd w:val="clear" w:color="auto" w:fill="DBE5F1"/>
            <w:vAlign w:val="center"/>
            <w:hideMark/>
          </w:tcPr>
          <w:p w14:paraId="5D9A2B9B" w14:textId="77777777" w:rsidR="00E1582D" w:rsidRDefault="00E1582D" w:rsidP="00442A5D">
            <w:pPr>
              <w:pStyle w:val="Tytukomrki"/>
              <w:spacing w:line="256" w:lineRule="auto"/>
              <w:rPr>
                <w:b w:val="0"/>
                <w:bCs/>
              </w:rPr>
            </w:pPr>
            <w:r>
              <w:rPr>
                <w:b w:val="0"/>
                <w:bCs/>
              </w:rPr>
              <w:t>Obciążenie studenta</w:t>
            </w:r>
          </w:p>
        </w:tc>
      </w:tr>
      <w:tr w:rsidR="00E1582D" w14:paraId="67EFFC1D"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397A2D40" w14:textId="77777777" w:rsidR="00E1582D" w:rsidRDefault="00E1582D" w:rsidP="00442A5D">
            <w:pPr>
              <w:spacing w:after="0" w:line="240" w:lineRule="auto"/>
              <w:rPr>
                <w:rFonts w:ascii="Arial" w:hAnsi="Arial" w:cs="Arial"/>
                <w:noProof/>
              </w:rPr>
            </w:pPr>
            <w:r>
              <w:rPr>
                <w:rFonts w:ascii="Arial" w:hAnsi="Arial" w:cs="Arial"/>
                <w:noProof/>
              </w:rPr>
              <w:t xml:space="preserve"> wykłady</w:t>
            </w:r>
          </w:p>
        </w:tc>
        <w:tc>
          <w:tcPr>
            <w:tcW w:w="4697" w:type="dxa"/>
            <w:gridSpan w:val="4"/>
            <w:tcBorders>
              <w:top w:val="single" w:sz="6" w:space="0" w:color="auto"/>
              <w:left w:val="single" w:sz="6" w:space="0" w:color="auto"/>
              <w:bottom w:val="single" w:sz="4" w:space="0" w:color="auto"/>
              <w:right w:val="single" w:sz="6" w:space="0" w:color="auto"/>
            </w:tcBorders>
            <w:vAlign w:val="center"/>
          </w:tcPr>
          <w:p w14:paraId="1F26BF01" w14:textId="77777777" w:rsidR="00E1582D" w:rsidRDefault="00E1582D" w:rsidP="00442A5D">
            <w:pPr>
              <w:spacing w:after="0" w:line="240" w:lineRule="auto"/>
              <w:jc w:val="center"/>
              <w:rPr>
                <w:rFonts w:ascii="Arial" w:hAnsi="Arial" w:cs="Arial"/>
                <w:noProof/>
              </w:rPr>
            </w:pPr>
            <w:r>
              <w:rPr>
                <w:rFonts w:ascii="Arial" w:hAnsi="Arial" w:cs="Arial"/>
                <w:noProof/>
              </w:rPr>
              <w:t>20 godz.</w:t>
            </w:r>
          </w:p>
          <w:p w14:paraId="2C7A392B" w14:textId="77777777" w:rsidR="00E1582D" w:rsidRDefault="00E1582D" w:rsidP="00442A5D">
            <w:pPr>
              <w:spacing w:after="0" w:line="240" w:lineRule="auto"/>
              <w:jc w:val="center"/>
              <w:rPr>
                <w:rFonts w:ascii="Arial" w:hAnsi="Arial" w:cs="Arial"/>
              </w:rPr>
            </w:pPr>
          </w:p>
        </w:tc>
      </w:tr>
      <w:tr w:rsidR="00E1582D" w14:paraId="64C63D80"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7CA7C809" w14:textId="77777777" w:rsidR="00E1582D" w:rsidRDefault="00E1582D" w:rsidP="00442A5D">
            <w:pPr>
              <w:spacing w:after="0" w:line="240" w:lineRule="auto"/>
              <w:rPr>
                <w:rFonts w:ascii="Arial" w:hAnsi="Arial" w:cs="Arial"/>
                <w:noProof/>
              </w:rPr>
            </w:pPr>
            <w:r>
              <w:rPr>
                <w:rFonts w:ascii="Arial" w:hAnsi="Arial" w:cs="Arial"/>
                <w:noProof/>
              </w:rPr>
              <w:t>ćwiczenia</w:t>
            </w:r>
          </w:p>
        </w:tc>
        <w:tc>
          <w:tcPr>
            <w:tcW w:w="4697" w:type="dxa"/>
            <w:gridSpan w:val="4"/>
            <w:tcBorders>
              <w:top w:val="single" w:sz="6" w:space="0" w:color="auto"/>
              <w:left w:val="single" w:sz="6" w:space="0" w:color="auto"/>
              <w:bottom w:val="single" w:sz="4" w:space="0" w:color="auto"/>
              <w:right w:val="single" w:sz="6" w:space="0" w:color="auto"/>
            </w:tcBorders>
            <w:vAlign w:val="center"/>
          </w:tcPr>
          <w:p w14:paraId="4BB209DD" w14:textId="77777777" w:rsidR="00E1582D" w:rsidRDefault="00E1582D" w:rsidP="00442A5D">
            <w:pPr>
              <w:spacing w:after="0" w:line="240" w:lineRule="auto"/>
              <w:jc w:val="center"/>
              <w:rPr>
                <w:rFonts w:ascii="Arial" w:hAnsi="Arial" w:cs="Arial"/>
                <w:noProof/>
              </w:rPr>
            </w:pPr>
            <w:r>
              <w:rPr>
                <w:rFonts w:ascii="Arial" w:hAnsi="Arial" w:cs="Arial"/>
                <w:noProof/>
              </w:rPr>
              <w:t>10 godz.</w:t>
            </w:r>
          </w:p>
          <w:p w14:paraId="08314239" w14:textId="77777777" w:rsidR="00E1582D" w:rsidRDefault="00E1582D" w:rsidP="00442A5D">
            <w:pPr>
              <w:spacing w:after="0" w:line="240" w:lineRule="auto"/>
              <w:jc w:val="center"/>
              <w:rPr>
                <w:rFonts w:ascii="Arial" w:hAnsi="Arial" w:cs="Arial"/>
                <w:noProof/>
              </w:rPr>
            </w:pPr>
          </w:p>
        </w:tc>
      </w:tr>
      <w:tr w:rsidR="00E1582D" w14:paraId="16D84AEB"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24324B91" w14:textId="77777777" w:rsidR="00E1582D" w:rsidRDefault="00E1582D" w:rsidP="00442A5D">
            <w:pPr>
              <w:spacing w:after="0" w:line="240" w:lineRule="auto"/>
              <w:rPr>
                <w:rFonts w:ascii="Arial" w:hAnsi="Arial" w:cs="Arial"/>
                <w:noProof/>
              </w:rPr>
            </w:pPr>
            <w:r>
              <w:rPr>
                <w:rFonts w:ascii="Arial" w:hAnsi="Arial" w:cs="Arial"/>
                <w:noProof/>
              </w:rPr>
              <w:t>konsultacje</w:t>
            </w:r>
          </w:p>
        </w:tc>
        <w:tc>
          <w:tcPr>
            <w:tcW w:w="4697" w:type="dxa"/>
            <w:gridSpan w:val="4"/>
            <w:tcBorders>
              <w:top w:val="single" w:sz="6" w:space="0" w:color="auto"/>
              <w:left w:val="single" w:sz="6" w:space="0" w:color="auto"/>
              <w:bottom w:val="single" w:sz="4" w:space="0" w:color="auto"/>
              <w:right w:val="single" w:sz="6" w:space="0" w:color="auto"/>
            </w:tcBorders>
            <w:vAlign w:val="center"/>
            <w:hideMark/>
          </w:tcPr>
          <w:p w14:paraId="3889BB04" w14:textId="77777777" w:rsidR="00E1582D" w:rsidRDefault="00E1582D" w:rsidP="00442A5D">
            <w:pPr>
              <w:spacing w:after="0" w:line="240" w:lineRule="auto"/>
              <w:jc w:val="center"/>
              <w:rPr>
                <w:rFonts w:ascii="Arial" w:hAnsi="Arial" w:cs="Arial"/>
                <w:noProof/>
              </w:rPr>
            </w:pPr>
            <w:r>
              <w:rPr>
                <w:rFonts w:ascii="Arial" w:hAnsi="Arial" w:cs="Arial"/>
                <w:noProof/>
              </w:rPr>
              <w:t>15 godz.</w:t>
            </w:r>
          </w:p>
        </w:tc>
      </w:tr>
      <w:tr w:rsidR="00E1582D" w14:paraId="396256E1"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02BED146" w14:textId="77777777" w:rsidR="00E1582D" w:rsidRDefault="00E1582D" w:rsidP="00442A5D">
            <w:pPr>
              <w:spacing w:after="0" w:line="240" w:lineRule="auto"/>
              <w:rPr>
                <w:rFonts w:ascii="Arial" w:hAnsi="Arial" w:cs="Arial"/>
                <w:noProof/>
              </w:rPr>
            </w:pPr>
            <w:r>
              <w:rPr>
                <w:rFonts w:ascii="Arial" w:hAnsi="Arial" w:cs="Arial"/>
                <w:noProof/>
              </w:rPr>
              <w:t>Praca własna studenta:</w:t>
            </w:r>
          </w:p>
          <w:p w14:paraId="6D6F0ADF" w14:textId="77777777" w:rsidR="00E1582D" w:rsidRDefault="00E1582D" w:rsidP="00442A5D">
            <w:pPr>
              <w:spacing w:after="0" w:line="240" w:lineRule="auto"/>
              <w:rPr>
                <w:rFonts w:ascii="Arial" w:hAnsi="Arial" w:cs="Arial"/>
              </w:rPr>
            </w:pPr>
            <w:r>
              <w:rPr>
                <w:rFonts w:ascii="Arial" w:hAnsi="Arial" w:cs="Arial"/>
                <w:noProof/>
              </w:rPr>
              <w:t>czytanie wskazanych fragmentów literatury i aktów prawnych,</w:t>
            </w:r>
          </w:p>
        </w:tc>
        <w:tc>
          <w:tcPr>
            <w:tcW w:w="4697" w:type="dxa"/>
            <w:gridSpan w:val="4"/>
            <w:tcBorders>
              <w:top w:val="single" w:sz="6" w:space="0" w:color="auto"/>
              <w:left w:val="single" w:sz="6" w:space="0" w:color="auto"/>
              <w:bottom w:val="single" w:sz="4" w:space="0" w:color="auto"/>
              <w:right w:val="single" w:sz="6" w:space="0" w:color="auto"/>
            </w:tcBorders>
            <w:vAlign w:val="center"/>
            <w:hideMark/>
          </w:tcPr>
          <w:p w14:paraId="5800FFCE" w14:textId="77777777" w:rsidR="00E1582D" w:rsidRDefault="00E1582D" w:rsidP="00442A5D">
            <w:pPr>
              <w:spacing w:after="0" w:line="240" w:lineRule="auto"/>
              <w:jc w:val="center"/>
              <w:rPr>
                <w:rFonts w:ascii="Arial" w:hAnsi="Arial" w:cs="Arial"/>
              </w:rPr>
            </w:pPr>
            <w:r>
              <w:rPr>
                <w:rFonts w:ascii="Arial" w:hAnsi="Arial" w:cs="Arial"/>
                <w:noProof/>
              </w:rPr>
              <w:t>30 godz.</w:t>
            </w:r>
          </w:p>
        </w:tc>
      </w:tr>
      <w:tr w:rsidR="00E1582D" w14:paraId="253B2101"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0CABD5CD" w14:textId="77777777" w:rsidR="00E1582D" w:rsidRDefault="00E1582D" w:rsidP="00442A5D">
            <w:pPr>
              <w:spacing w:after="0" w:line="240" w:lineRule="auto"/>
              <w:rPr>
                <w:rFonts w:ascii="Arial" w:hAnsi="Arial" w:cs="Arial"/>
              </w:rPr>
            </w:pPr>
            <w:r>
              <w:rPr>
                <w:rFonts w:ascii="Arial" w:hAnsi="Arial" w:cs="Arial"/>
                <w:noProof/>
              </w:rPr>
              <w:t>przygotowanie rozwiązań zadań problemowych</w:t>
            </w:r>
          </w:p>
        </w:tc>
        <w:tc>
          <w:tcPr>
            <w:tcW w:w="4697" w:type="dxa"/>
            <w:gridSpan w:val="4"/>
            <w:tcBorders>
              <w:top w:val="single" w:sz="6" w:space="0" w:color="auto"/>
              <w:left w:val="single" w:sz="6" w:space="0" w:color="auto"/>
              <w:bottom w:val="single" w:sz="4" w:space="0" w:color="auto"/>
              <w:right w:val="single" w:sz="6" w:space="0" w:color="auto"/>
            </w:tcBorders>
            <w:vAlign w:val="center"/>
            <w:hideMark/>
          </w:tcPr>
          <w:p w14:paraId="3735C7B4" w14:textId="77777777" w:rsidR="00E1582D" w:rsidRDefault="00E1582D" w:rsidP="00442A5D">
            <w:pPr>
              <w:spacing w:after="0" w:line="240" w:lineRule="auto"/>
              <w:jc w:val="center"/>
              <w:rPr>
                <w:rFonts w:ascii="Arial" w:hAnsi="Arial" w:cs="Arial"/>
              </w:rPr>
            </w:pPr>
            <w:r>
              <w:rPr>
                <w:rFonts w:ascii="Arial" w:hAnsi="Arial" w:cs="Arial"/>
                <w:noProof/>
              </w:rPr>
              <w:t>20 godz.</w:t>
            </w:r>
          </w:p>
        </w:tc>
      </w:tr>
      <w:tr w:rsidR="00E1582D" w14:paraId="689B8241"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686DEA51" w14:textId="77777777" w:rsidR="00E1582D" w:rsidRDefault="00E1582D" w:rsidP="00442A5D">
            <w:pPr>
              <w:spacing w:after="0" w:line="240" w:lineRule="auto"/>
              <w:rPr>
                <w:rFonts w:ascii="Arial" w:hAnsi="Arial" w:cs="Arial"/>
              </w:rPr>
            </w:pPr>
            <w:r>
              <w:rPr>
                <w:rFonts w:ascii="Arial" w:hAnsi="Arial" w:cs="Arial"/>
                <w:noProof/>
              </w:rPr>
              <w:t>przygotowanie do ćwiczeń,</w:t>
            </w:r>
          </w:p>
        </w:tc>
        <w:tc>
          <w:tcPr>
            <w:tcW w:w="4697" w:type="dxa"/>
            <w:gridSpan w:val="4"/>
            <w:tcBorders>
              <w:top w:val="single" w:sz="6" w:space="0" w:color="auto"/>
              <w:left w:val="single" w:sz="6" w:space="0" w:color="auto"/>
              <w:bottom w:val="single" w:sz="4" w:space="0" w:color="auto"/>
              <w:right w:val="single" w:sz="6" w:space="0" w:color="auto"/>
            </w:tcBorders>
            <w:vAlign w:val="center"/>
            <w:hideMark/>
          </w:tcPr>
          <w:p w14:paraId="5BC32627" w14:textId="77777777" w:rsidR="00E1582D" w:rsidRDefault="00E1582D" w:rsidP="00442A5D">
            <w:pPr>
              <w:spacing w:after="0" w:line="240" w:lineRule="auto"/>
              <w:jc w:val="center"/>
              <w:rPr>
                <w:rFonts w:ascii="Arial" w:hAnsi="Arial" w:cs="Arial"/>
              </w:rPr>
            </w:pPr>
            <w:r>
              <w:rPr>
                <w:rFonts w:ascii="Arial" w:hAnsi="Arial" w:cs="Arial"/>
                <w:noProof/>
              </w:rPr>
              <w:t>25 godz.</w:t>
            </w:r>
          </w:p>
        </w:tc>
      </w:tr>
      <w:tr w:rsidR="00E1582D" w14:paraId="59CFB1B9"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30E0DA85" w14:textId="77777777" w:rsidR="00E1582D" w:rsidRDefault="00E1582D" w:rsidP="00442A5D">
            <w:pPr>
              <w:spacing w:after="0" w:line="240" w:lineRule="auto"/>
              <w:rPr>
                <w:rFonts w:ascii="Arial" w:hAnsi="Arial" w:cs="Arial"/>
              </w:rPr>
            </w:pPr>
            <w:r>
              <w:rPr>
                <w:rFonts w:ascii="Arial" w:hAnsi="Arial" w:cs="Arial"/>
                <w:noProof/>
              </w:rPr>
              <w:t>przygotowanie do egzaminu z wykładów.</w:t>
            </w:r>
          </w:p>
        </w:tc>
        <w:tc>
          <w:tcPr>
            <w:tcW w:w="4697" w:type="dxa"/>
            <w:gridSpan w:val="4"/>
            <w:tcBorders>
              <w:top w:val="single" w:sz="6" w:space="0" w:color="auto"/>
              <w:left w:val="single" w:sz="6" w:space="0" w:color="auto"/>
              <w:bottom w:val="single" w:sz="4" w:space="0" w:color="auto"/>
              <w:right w:val="single" w:sz="6" w:space="0" w:color="auto"/>
            </w:tcBorders>
            <w:vAlign w:val="center"/>
            <w:hideMark/>
          </w:tcPr>
          <w:p w14:paraId="3D2BF12A" w14:textId="77777777" w:rsidR="00E1582D" w:rsidRDefault="00E1582D" w:rsidP="00442A5D">
            <w:pPr>
              <w:spacing w:after="0" w:line="240" w:lineRule="auto"/>
              <w:jc w:val="center"/>
              <w:rPr>
                <w:rFonts w:ascii="Arial" w:hAnsi="Arial" w:cs="Arial"/>
              </w:rPr>
            </w:pPr>
            <w:r>
              <w:rPr>
                <w:rFonts w:ascii="Arial" w:hAnsi="Arial" w:cs="Arial"/>
                <w:noProof/>
              </w:rPr>
              <w:t>30 godz.</w:t>
            </w:r>
          </w:p>
        </w:tc>
      </w:tr>
      <w:tr w:rsidR="00E1582D" w14:paraId="407CAD13"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0FE1DB67" w14:textId="77777777" w:rsidR="00E1582D" w:rsidRDefault="00E1582D" w:rsidP="00442A5D">
            <w:pPr>
              <w:pStyle w:val="Nagwek2"/>
              <w:spacing w:line="256" w:lineRule="auto"/>
              <w:jc w:val="left"/>
              <w:rPr>
                <w:rFonts w:ascii="Arial" w:hAnsi="Arial" w:cs="Arial"/>
                <w:b w:val="0"/>
                <w:bCs w:val="0"/>
                <w:sz w:val="22"/>
                <w:szCs w:val="22"/>
              </w:rPr>
            </w:pPr>
            <w:r>
              <w:rPr>
                <w:rFonts w:ascii="Arial" w:hAnsi="Arial" w:cs="Arial"/>
                <w:b w:val="0"/>
                <w:bCs w:val="0"/>
                <w:sz w:val="22"/>
                <w:szCs w:val="22"/>
              </w:rPr>
              <w:t>Sumaryczne obciążenie pracą studenta</w:t>
            </w:r>
          </w:p>
        </w:tc>
        <w:tc>
          <w:tcPr>
            <w:tcW w:w="4697" w:type="dxa"/>
            <w:gridSpan w:val="4"/>
            <w:tcBorders>
              <w:top w:val="single" w:sz="6" w:space="0" w:color="auto"/>
              <w:left w:val="single" w:sz="6" w:space="0" w:color="auto"/>
              <w:bottom w:val="single" w:sz="4" w:space="0" w:color="auto"/>
              <w:right w:val="single" w:sz="6" w:space="0" w:color="auto"/>
            </w:tcBorders>
            <w:vAlign w:val="center"/>
            <w:hideMark/>
          </w:tcPr>
          <w:p w14:paraId="66AAC60C" w14:textId="77777777" w:rsidR="00E1582D" w:rsidRDefault="00E1582D" w:rsidP="00442A5D">
            <w:pPr>
              <w:spacing w:after="0" w:line="240" w:lineRule="auto"/>
              <w:jc w:val="center"/>
              <w:rPr>
                <w:rFonts w:ascii="Arial" w:hAnsi="Arial" w:cs="Arial"/>
              </w:rPr>
            </w:pPr>
            <w:r>
              <w:rPr>
                <w:rFonts w:ascii="Arial" w:hAnsi="Arial" w:cs="Arial"/>
                <w:noProof/>
              </w:rPr>
              <w:t>150 godz.</w:t>
            </w:r>
          </w:p>
        </w:tc>
      </w:tr>
      <w:tr w:rsidR="00E1582D" w14:paraId="3D64FBEA"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0A088F44" w14:textId="77777777" w:rsidR="00E1582D" w:rsidRDefault="00E1582D" w:rsidP="00442A5D">
            <w:pPr>
              <w:pStyle w:val="Nagwek2"/>
              <w:spacing w:line="256" w:lineRule="auto"/>
              <w:jc w:val="left"/>
              <w:rPr>
                <w:rFonts w:ascii="Arial" w:hAnsi="Arial" w:cs="Arial"/>
                <w:b w:val="0"/>
                <w:bCs w:val="0"/>
                <w:sz w:val="22"/>
                <w:szCs w:val="22"/>
              </w:rPr>
            </w:pPr>
            <w:r>
              <w:rPr>
                <w:rFonts w:ascii="Arial" w:hAnsi="Arial" w:cs="Arial"/>
                <w:b w:val="0"/>
                <w:bCs w:val="0"/>
                <w:sz w:val="22"/>
                <w:szCs w:val="22"/>
              </w:rPr>
              <w:t>Punkty ECTS za przedmiot</w:t>
            </w:r>
          </w:p>
        </w:tc>
        <w:tc>
          <w:tcPr>
            <w:tcW w:w="4697" w:type="dxa"/>
            <w:gridSpan w:val="4"/>
            <w:tcBorders>
              <w:top w:val="single" w:sz="6" w:space="0" w:color="auto"/>
              <w:left w:val="single" w:sz="6" w:space="0" w:color="auto"/>
              <w:bottom w:val="single" w:sz="4" w:space="0" w:color="auto"/>
              <w:right w:val="single" w:sz="6" w:space="0" w:color="auto"/>
            </w:tcBorders>
            <w:vAlign w:val="center"/>
            <w:hideMark/>
          </w:tcPr>
          <w:p w14:paraId="056CE39F" w14:textId="77777777" w:rsidR="00E1582D" w:rsidRDefault="00E1582D" w:rsidP="00442A5D">
            <w:pPr>
              <w:pStyle w:val="Nagwek3"/>
              <w:spacing w:line="256" w:lineRule="auto"/>
              <w:rPr>
                <w:rFonts w:ascii="Arial" w:hAnsi="Arial" w:cs="Arial"/>
                <w:b w:val="0"/>
                <w:bCs w:val="0"/>
                <w:sz w:val="22"/>
                <w:szCs w:val="22"/>
              </w:rPr>
            </w:pPr>
            <w:r>
              <w:rPr>
                <w:rFonts w:ascii="Arial" w:hAnsi="Arial" w:cs="Arial"/>
                <w:noProof/>
              </w:rPr>
              <w:t>6</w:t>
            </w:r>
          </w:p>
        </w:tc>
      </w:tr>
    </w:tbl>
    <w:p w14:paraId="66211FD7" w14:textId="77777777" w:rsidR="00E1582D" w:rsidRDefault="00E1582D" w:rsidP="00E1582D"/>
    <w:tbl>
      <w:tblPr>
        <w:tblW w:w="9631" w:type="dxa"/>
        <w:tblInd w:w="5" w:type="dxa"/>
        <w:tblLayout w:type="fixed"/>
        <w:tblCellMar>
          <w:left w:w="30" w:type="dxa"/>
          <w:right w:w="30" w:type="dxa"/>
        </w:tblCellMar>
        <w:tblLook w:val="04A0" w:firstRow="1" w:lastRow="0" w:firstColumn="1" w:lastColumn="0" w:noHBand="0" w:noVBand="1"/>
      </w:tblPr>
      <w:tblGrid>
        <w:gridCol w:w="1165"/>
        <w:gridCol w:w="141"/>
        <w:gridCol w:w="425"/>
        <w:gridCol w:w="567"/>
        <w:gridCol w:w="262"/>
        <w:gridCol w:w="164"/>
        <w:gridCol w:w="141"/>
        <w:gridCol w:w="567"/>
        <w:gridCol w:w="955"/>
        <w:gridCol w:w="2307"/>
        <w:gridCol w:w="1258"/>
        <w:gridCol w:w="585"/>
        <w:gridCol w:w="1094"/>
      </w:tblGrid>
      <w:tr w:rsidR="00E1582D" w:rsidRPr="00EA5CED" w14:paraId="71CF2481" w14:textId="77777777" w:rsidTr="00442A5D">
        <w:trPr>
          <w:trHeight w:val="509"/>
        </w:trPr>
        <w:tc>
          <w:tcPr>
            <w:tcW w:w="9631" w:type="dxa"/>
            <w:gridSpan w:val="13"/>
            <w:tcBorders>
              <w:top w:val="single" w:sz="2" w:space="0" w:color="000000"/>
              <w:left w:val="single" w:sz="2" w:space="0" w:color="000000"/>
              <w:bottom w:val="single" w:sz="2" w:space="0" w:color="000000"/>
              <w:right w:val="single" w:sz="2" w:space="0" w:color="000000"/>
            </w:tcBorders>
            <w:shd w:val="clear" w:color="auto" w:fill="DBE5F1"/>
            <w:vAlign w:val="center"/>
          </w:tcPr>
          <w:p w14:paraId="1FCF6129" w14:textId="77777777" w:rsidR="00E1582D" w:rsidRPr="00EA5CED" w:rsidRDefault="00E1582D" w:rsidP="00442A5D">
            <w:pPr>
              <w:rPr>
                <w:b/>
              </w:rPr>
            </w:pPr>
            <w:r w:rsidRPr="00EA5CED">
              <w:rPr>
                <w:b/>
              </w:rPr>
              <w:br w:type="page"/>
              <w:t>Sylabus przedmiotu / modułu kształcenia</w:t>
            </w:r>
          </w:p>
        </w:tc>
      </w:tr>
      <w:tr w:rsidR="00E1582D" w:rsidRPr="00EA5CED" w14:paraId="036F276B" w14:textId="77777777" w:rsidTr="00442A5D">
        <w:trPr>
          <w:trHeight w:val="454"/>
        </w:trPr>
        <w:tc>
          <w:tcPr>
            <w:tcW w:w="4387" w:type="dxa"/>
            <w:gridSpan w:val="9"/>
            <w:tcBorders>
              <w:top w:val="single" w:sz="6" w:space="0" w:color="auto"/>
              <w:left w:val="single" w:sz="6" w:space="0" w:color="auto"/>
              <w:bottom w:val="nil"/>
              <w:right w:val="single" w:sz="6" w:space="0" w:color="auto"/>
            </w:tcBorders>
            <w:shd w:val="clear" w:color="auto" w:fill="DBE5F1"/>
            <w:vAlign w:val="center"/>
          </w:tcPr>
          <w:p w14:paraId="32B85510" w14:textId="77777777" w:rsidR="00E1582D" w:rsidRPr="00EA5CED" w:rsidRDefault="00E1582D" w:rsidP="00442A5D">
            <w:pPr>
              <w:rPr>
                <w:b/>
              </w:rPr>
            </w:pPr>
            <w:r w:rsidRPr="00EA5CED">
              <w:rPr>
                <w:b/>
              </w:rPr>
              <w:lastRenderedPageBreak/>
              <w:t xml:space="preserve">Nazwa przedmiotu/modułu kształcenia: </w:t>
            </w:r>
          </w:p>
        </w:tc>
        <w:tc>
          <w:tcPr>
            <w:tcW w:w="5244" w:type="dxa"/>
            <w:gridSpan w:val="4"/>
            <w:tcBorders>
              <w:top w:val="single" w:sz="6" w:space="0" w:color="000000"/>
              <w:left w:val="single" w:sz="6" w:space="0" w:color="000000"/>
              <w:bottom w:val="single" w:sz="6" w:space="0" w:color="000000"/>
              <w:right w:val="single" w:sz="6" w:space="0" w:color="000000"/>
            </w:tcBorders>
            <w:vAlign w:val="center"/>
          </w:tcPr>
          <w:p w14:paraId="64A40560" w14:textId="77777777" w:rsidR="00E1582D" w:rsidRPr="00EA5CED" w:rsidRDefault="00E1582D" w:rsidP="00442A5D">
            <w:r w:rsidRPr="00EA5CED">
              <w:rPr>
                <w:b/>
                <w:bCs/>
              </w:rPr>
              <w:t>Nauka o administracji</w:t>
            </w:r>
          </w:p>
        </w:tc>
      </w:tr>
      <w:tr w:rsidR="00E1582D" w:rsidRPr="00EA5CED" w14:paraId="7723EDB8" w14:textId="77777777" w:rsidTr="00442A5D">
        <w:trPr>
          <w:trHeight w:val="30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14:paraId="5A47EACB" w14:textId="77777777" w:rsidR="00E1582D" w:rsidRPr="00EA5CED" w:rsidRDefault="00E1582D" w:rsidP="00442A5D">
            <w:pPr>
              <w:rPr>
                <w:b/>
              </w:rPr>
            </w:pPr>
            <w:r w:rsidRPr="00EA5CED">
              <w:rPr>
                <w:b/>
              </w:rPr>
              <w:t xml:space="preserve">Nazwa w języku angielskim: </w:t>
            </w:r>
          </w:p>
        </w:tc>
        <w:tc>
          <w:tcPr>
            <w:tcW w:w="6199" w:type="dxa"/>
            <w:gridSpan w:val="5"/>
            <w:tcBorders>
              <w:top w:val="single" w:sz="6" w:space="0" w:color="000000"/>
              <w:left w:val="single" w:sz="6" w:space="0" w:color="000000"/>
              <w:bottom w:val="single" w:sz="6" w:space="0" w:color="000000"/>
              <w:right w:val="single" w:sz="6" w:space="0" w:color="000000"/>
            </w:tcBorders>
            <w:vAlign w:val="center"/>
          </w:tcPr>
          <w:p w14:paraId="14074D0F" w14:textId="77777777" w:rsidR="00E1582D" w:rsidRPr="00EA5CED" w:rsidRDefault="00E1582D" w:rsidP="00442A5D">
            <w:pPr>
              <w:rPr>
                <w:b/>
              </w:rPr>
            </w:pPr>
            <w:r w:rsidRPr="00EA5CED">
              <w:rPr>
                <w:b/>
              </w:rPr>
              <w:t>The Science of Administration </w:t>
            </w:r>
          </w:p>
        </w:tc>
      </w:tr>
      <w:tr w:rsidR="00E1582D" w:rsidRPr="00EA5CED" w14:paraId="19B643D7" w14:textId="77777777" w:rsidTr="00442A5D">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3863B1AB" w14:textId="77777777" w:rsidR="00E1582D" w:rsidRPr="00EA5CED" w:rsidRDefault="00E1582D" w:rsidP="00442A5D">
            <w:pPr>
              <w:rPr>
                <w:b/>
              </w:rPr>
            </w:pPr>
            <w:r w:rsidRPr="00EA5CED">
              <w:rPr>
                <w:b/>
              </w:rPr>
              <w:t xml:space="preserve">Język wykładowy: </w:t>
            </w:r>
          </w:p>
        </w:tc>
        <w:tc>
          <w:tcPr>
            <w:tcW w:w="7333" w:type="dxa"/>
            <w:gridSpan w:val="9"/>
            <w:tcBorders>
              <w:top w:val="single" w:sz="6" w:space="0" w:color="000000"/>
              <w:left w:val="single" w:sz="6" w:space="0" w:color="000000"/>
              <w:bottom w:val="single" w:sz="6" w:space="0" w:color="000000"/>
              <w:right w:val="single" w:sz="6" w:space="0" w:color="000000"/>
            </w:tcBorders>
            <w:vAlign w:val="center"/>
          </w:tcPr>
          <w:p w14:paraId="63A3B07B" w14:textId="77777777" w:rsidR="00E1582D" w:rsidRPr="00EA5CED" w:rsidRDefault="00E1582D" w:rsidP="00442A5D">
            <w:r w:rsidRPr="00EA5CED">
              <w:t>Język polski </w:t>
            </w:r>
          </w:p>
        </w:tc>
      </w:tr>
      <w:tr w:rsidR="00E1582D" w:rsidRPr="00EA5CED" w14:paraId="035A54D7" w14:textId="77777777" w:rsidTr="00442A5D">
        <w:trPr>
          <w:trHeight w:val="454"/>
        </w:trPr>
        <w:tc>
          <w:tcPr>
            <w:tcW w:w="6694" w:type="dxa"/>
            <w:gridSpan w:val="10"/>
            <w:tcBorders>
              <w:top w:val="single" w:sz="6" w:space="0" w:color="auto"/>
              <w:left w:val="single" w:sz="6" w:space="0" w:color="auto"/>
              <w:bottom w:val="nil"/>
              <w:right w:val="single" w:sz="6" w:space="0" w:color="auto"/>
            </w:tcBorders>
            <w:shd w:val="clear" w:color="auto" w:fill="DBE5F1"/>
            <w:vAlign w:val="center"/>
          </w:tcPr>
          <w:p w14:paraId="00554AD4" w14:textId="77777777" w:rsidR="00E1582D" w:rsidRPr="00EA5CED" w:rsidRDefault="00E1582D" w:rsidP="00442A5D">
            <w:pPr>
              <w:rPr>
                <w:b/>
              </w:rPr>
            </w:pPr>
            <w:r w:rsidRPr="00EA5CED">
              <w:rPr>
                <w:b/>
              </w:rPr>
              <w:t xml:space="preserve">Kierunek studiów, dla którego przedmiot jest oferowany: </w:t>
            </w:r>
          </w:p>
        </w:tc>
        <w:tc>
          <w:tcPr>
            <w:tcW w:w="2937" w:type="dxa"/>
            <w:gridSpan w:val="3"/>
            <w:tcBorders>
              <w:top w:val="single" w:sz="6" w:space="0" w:color="000000"/>
              <w:left w:val="single" w:sz="6" w:space="0" w:color="000000"/>
              <w:bottom w:val="single" w:sz="6" w:space="0" w:color="000000"/>
              <w:right w:val="single" w:sz="6" w:space="0" w:color="000000"/>
            </w:tcBorders>
            <w:vAlign w:val="center"/>
          </w:tcPr>
          <w:p w14:paraId="63245193" w14:textId="77777777" w:rsidR="00E1582D" w:rsidRPr="00EA5CED" w:rsidRDefault="00E1582D" w:rsidP="00442A5D">
            <w:r w:rsidRPr="00EA5CED">
              <w:t xml:space="preserve"> Administracja </w:t>
            </w:r>
          </w:p>
        </w:tc>
      </w:tr>
      <w:tr w:rsidR="00E1582D" w:rsidRPr="00EA5CED" w14:paraId="30362FAA" w14:textId="77777777" w:rsidTr="00442A5D">
        <w:trPr>
          <w:trHeight w:val="454"/>
        </w:trPr>
        <w:tc>
          <w:tcPr>
            <w:tcW w:w="2724" w:type="dxa"/>
            <w:gridSpan w:val="6"/>
            <w:tcBorders>
              <w:top w:val="single" w:sz="6" w:space="0" w:color="auto"/>
              <w:left w:val="single" w:sz="6" w:space="0" w:color="auto"/>
              <w:bottom w:val="nil"/>
              <w:right w:val="single" w:sz="6" w:space="0" w:color="auto"/>
            </w:tcBorders>
            <w:shd w:val="clear" w:color="auto" w:fill="DBE5F1"/>
            <w:vAlign w:val="center"/>
          </w:tcPr>
          <w:p w14:paraId="3B757534" w14:textId="77777777" w:rsidR="00E1582D" w:rsidRPr="00EA5CED" w:rsidRDefault="00E1582D" w:rsidP="00442A5D">
            <w:pPr>
              <w:rPr>
                <w:b/>
              </w:rPr>
            </w:pPr>
            <w:r w:rsidRPr="00EA5CED">
              <w:rPr>
                <w:b/>
              </w:rPr>
              <w:t xml:space="preserve">Jednostka realizująca: </w:t>
            </w:r>
          </w:p>
        </w:tc>
        <w:tc>
          <w:tcPr>
            <w:tcW w:w="6907" w:type="dxa"/>
            <w:gridSpan w:val="7"/>
            <w:tcBorders>
              <w:top w:val="single" w:sz="6" w:space="0" w:color="000000"/>
              <w:left w:val="single" w:sz="6" w:space="0" w:color="000000"/>
              <w:bottom w:val="single" w:sz="6" w:space="0" w:color="000000"/>
              <w:right w:val="single" w:sz="6" w:space="0" w:color="000000"/>
            </w:tcBorders>
            <w:vAlign w:val="center"/>
          </w:tcPr>
          <w:p w14:paraId="241E0F1A" w14:textId="77777777" w:rsidR="00E1582D" w:rsidRPr="00EA5CED" w:rsidRDefault="00E1582D" w:rsidP="00442A5D">
            <w:r w:rsidRPr="00EA5CED">
              <w:t xml:space="preserve"> Wydział Nauk Społecznych </w:t>
            </w:r>
          </w:p>
        </w:tc>
      </w:tr>
      <w:tr w:rsidR="00E1582D" w:rsidRPr="00EA5CED" w14:paraId="094147EF" w14:textId="77777777" w:rsidTr="00442A5D">
        <w:trPr>
          <w:trHeight w:val="454"/>
        </w:trPr>
        <w:tc>
          <w:tcPr>
            <w:tcW w:w="7952" w:type="dxa"/>
            <w:gridSpan w:val="11"/>
            <w:tcBorders>
              <w:top w:val="single" w:sz="6" w:space="0" w:color="auto"/>
              <w:left w:val="single" w:sz="6" w:space="0" w:color="auto"/>
              <w:bottom w:val="nil"/>
              <w:right w:val="single" w:sz="6" w:space="0" w:color="auto"/>
            </w:tcBorders>
            <w:shd w:val="clear" w:color="auto" w:fill="DBE5F1"/>
            <w:vAlign w:val="center"/>
          </w:tcPr>
          <w:p w14:paraId="29CF50B8" w14:textId="77777777" w:rsidR="00E1582D" w:rsidRPr="00EA5CED" w:rsidRDefault="00E1582D" w:rsidP="00442A5D">
            <w:pPr>
              <w:rPr>
                <w:b/>
              </w:rPr>
            </w:pPr>
            <w:r w:rsidRPr="00EA5CED">
              <w:rPr>
                <w:b/>
              </w:rPr>
              <w:t xml:space="preserve">Rodzaj przedmiotu/modułu kształcenia (obowiązkowy/fakultatywny): </w:t>
            </w:r>
          </w:p>
        </w:tc>
        <w:tc>
          <w:tcPr>
            <w:tcW w:w="1679" w:type="dxa"/>
            <w:gridSpan w:val="2"/>
            <w:tcBorders>
              <w:top w:val="single" w:sz="6" w:space="0" w:color="000000"/>
              <w:left w:val="single" w:sz="6" w:space="0" w:color="000000"/>
              <w:bottom w:val="single" w:sz="6" w:space="0" w:color="000000"/>
              <w:right w:val="single" w:sz="6" w:space="0" w:color="000000"/>
            </w:tcBorders>
            <w:vAlign w:val="center"/>
          </w:tcPr>
          <w:p w14:paraId="11587305" w14:textId="77777777" w:rsidR="00E1582D" w:rsidRPr="00EA5CED" w:rsidRDefault="00E1582D" w:rsidP="00442A5D">
            <w:r w:rsidRPr="00EA5CED">
              <w:t>obowiązkowy </w:t>
            </w:r>
          </w:p>
        </w:tc>
      </w:tr>
      <w:tr w:rsidR="00E1582D" w:rsidRPr="00EA5CED" w14:paraId="620FFBF7" w14:textId="77777777" w:rsidTr="00442A5D">
        <w:trPr>
          <w:trHeight w:val="454"/>
        </w:trPr>
        <w:tc>
          <w:tcPr>
            <w:tcW w:w="7952" w:type="dxa"/>
            <w:gridSpan w:val="11"/>
            <w:tcBorders>
              <w:top w:val="single" w:sz="6" w:space="0" w:color="auto"/>
              <w:left w:val="single" w:sz="6" w:space="0" w:color="auto"/>
              <w:bottom w:val="nil"/>
              <w:right w:val="single" w:sz="6" w:space="0" w:color="auto"/>
            </w:tcBorders>
            <w:shd w:val="clear" w:color="auto" w:fill="DBE5F1"/>
            <w:vAlign w:val="center"/>
          </w:tcPr>
          <w:p w14:paraId="28714962" w14:textId="77777777" w:rsidR="00E1582D" w:rsidRPr="00EA5CED" w:rsidRDefault="00E1582D" w:rsidP="00442A5D">
            <w:pPr>
              <w:rPr>
                <w:b/>
              </w:rPr>
            </w:pPr>
            <w:r w:rsidRPr="00EA5CED">
              <w:rPr>
                <w:b/>
              </w:rPr>
              <w:t xml:space="preserve">Poziom modułu kształcenia (np. pierwszego lub drugiego stopnia): </w:t>
            </w:r>
          </w:p>
        </w:tc>
        <w:tc>
          <w:tcPr>
            <w:tcW w:w="1679" w:type="dxa"/>
            <w:gridSpan w:val="2"/>
            <w:tcBorders>
              <w:top w:val="single" w:sz="6" w:space="0" w:color="000000"/>
              <w:left w:val="single" w:sz="6" w:space="0" w:color="000000"/>
              <w:bottom w:val="single" w:sz="6" w:space="0" w:color="000000"/>
              <w:right w:val="single" w:sz="6" w:space="0" w:color="000000"/>
            </w:tcBorders>
            <w:vAlign w:val="center"/>
          </w:tcPr>
          <w:p w14:paraId="1D18F8DD" w14:textId="77777777" w:rsidR="00E1582D" w:rsidRPr="00EA5CED" w:rsidRDefault="00E1582D" w:rsidP="00442A5D">
            <w:r w:rsidRPr="00EA5CED">
              <w:t>pierwszego stopnia </w:t>
            </w:r>
          </w:p>
        </w:tc>
      </w:tr>
      <w:tr w:rsidR="00E1582D" w:rsidRPr="00EA5CED" w14:paraId="204645AF" w14:textId="77777777" w:rsidTr="00442A5D">
        <w:trPr>
          <w:trHeight w:val="454"/>
        </w:trPr>
        <w:tc>
          <w:tcPr>
            <w:tcW w:w="1731" w:type="dxa"/>
            <w:gridSpan w:val="3"/>
            <w:tcBorders>
              <w:top w:val="single" w:sz="6" w:space="0" w:color="auto"/>
              <w:left w:val="single" w:sz="6" w:space="0" w:color="auto"/>
              <w:bottom w:val="nil"/>
              <w:right w:val="single" w:sz="6" w:space="0" w:color="auto"/>
            </w:tcBorders>
            <w:shd w:val="clear" w:color="auto" w:fill="DBE5F1"/>
            <w:vAlign w:val="center"/>
          </w:tcPr>
          <w:p w14:paraId="1A423017" w14:textId="77777777" w:rsidR="00E1582D" w:rsidRPr="00EA5CED" w:rsidRDefault="00E1582D" w:rsidP="00442A5D">
            <w:pPr>
              <w:rPr>
                <w:b/>
              </w:rPr>
            </w:pPr>
            <w:r w:rsidRPr="00EA5CED">
              <w:rPr>
                <w:b/>
              </w:rPr>
              <w:t xml:space="preserve">Rok studiów: </w:t>
            </w:r>
          </w:p>
        </w:tc>
        <w:tc>
          <w:tcPr>
            <w:tcW w:w="7900" w:type="dxa"/>
            <w:gridSpan w:val="10"/>
            <w:tcBorders>
              <w:top w:val="single" w:sz="6" w:space="0" w:color="000000"/>
              <w:left w:val="single" w:sz="6" w:space="0" w:color="000000"/>
              <w:bottom w:val="single" w:sz="6" w:space="0" w:color="000000"/>
              <w:right w:val="single" w:sz="6" w:space="0" w:color="000000"/>
            </w:tcBorders>
            <w:vAlign w:val="center"/>
          </w:tcPr>
          <w:p w14:paraId="783B9168" w14:textId="77777777" w:rsidR="00E1582D" w:rsidRPr="00EA5CED" w:rsidRDefault="00E1582D" w:rsidP="00442A5D">
            <w:r w:rsidRPr="00EA5CED">
              <w:t>I</w:t>
            </w:r>
          </w:p>
        </w:tc>
      </w:tr>
      <w:tr w:rsidR="00E1582D" w:rsidRPr="00EA5CED" w14:paraId="46971BB6" w14:textId="77777777" w:rsidTr="00442A5D">
        <w:trPr>
          <w:trHeight w:val="454"/>
        </w:trPr>
        <w:tc>
          <w:tcPr>
            <w:tcW w:w="1306" w:type="dxa"/>
            <w:gridSpan w:val="2"/>
            <w:tcBorders>
              <w:top w:val="single" w:sz="6" w:space="0" w:color="auto"/>
              <w:left w:val="single" w:sz="6" w:space="0" w:color="auto"/>
              <w:bottom w:val="nil"/>
              <w:right w:val="single" w:sz="6" w:space="0" w:color="auto"/>
            </w:tcBorders>
            <w:shd w:val="clear" w:color="auto" w:fill="DBE5F1"/>
            <w:vAlign w:val="center"/>
          </w:tcPr>
          <w:p w14:paraId="42EC0AA3" w14:textId="77777777" w:rsidR="00E1582D" w:rsidRPr="00EA5CED" w:rsidRDefault="00E1582D" w:rsidP="00442A5D">
            <w:pPr>
              <w:rPr>
                <w:b/>
              </w:rPr>
            </w:pPr>
            <w:r w:rsidRPr="00EA5CED">
              <w:rPr>
                <w:b/>
              </w:rPr>
              <w:t xml:space="preserve">Semestr: </w:t>
            </w:r>
          </w:p>
        </w:tc>
        <w:tc>
          <w:tcPr>
            <w:tcW w:w="8325" w:type="dxa"/>
            <w:gridSpan w:val="11"/>
            <w:tcBorders>
              <w:top w:val="single" w:sz="6" w:space="0" w:color="000000"/>
              <w:left w:val="single" w:sz="6" w:space="0" w:color="000000"/>
              <w:bottom w:val="single" w:sz="6" w:space="0" w:color="000000"/>
              <w:right w:val="single" w:sz="6" w:space="0" w:color="000000"/>
            </w:tcBorders>
            <w:vAlign w:val="center"/>
          </w:tcPr>
          <w:p w14:paraId="7460F4AA" w14:textId="77777777" w:rsidR="00E1582D" w:rsidRPr="00EA5CED" w:rsidRDefault="00E1582D" w:rsidP="00442A5D">
            <w:r w:rsidRPr="00EA5CED">
              <w:t>1</w:t>
            </w:r>
          </w:p>
        </w:tc>
      </w:tr>
      <w:tr w:rsidR="00E1582D" w:rsidRPr="00EA5CED" w14:paraId="0BA00537" w14:textId="77777777" w:rsidTr="00442A5D">
        <w:trPr>
          <w:trHeight w:val="454"/>
        </w:trPr>
        <w:tc>
          <w:tcPr>
            <w:tcW w:w="2865" w:type="dxa"/>
            <w:gridSpan w:val="7"/>
            <w:tcBorders>
              <w:top w:val="single" w:sz="6" w:space="0" w:color="auto"/>
              <w:left w:val="single" w:sz="6" w:space="0" w:color="auto"/>
              <w:bottom w:val="nil"/>
              <w:right w:val="single" w:sz="6" w:space="0" w:color="auto"/>
            </w:tcBorders>
            <w:shd w:val="clear" w:color="auto" w:fill="DBE5F1"/>
            <w:vAlign w:val="center"/>
          </w:tcPr>
          <w:p w14:paraId="2E0EFBFF" w14:textId="77777777" w:rsidR="00E1582D" w:rsidRPr="00EA5CED" w:rsidRDefault="00E1582D" w:rsidP="00442A5D">
            <w:pPr>
              <w:rPr>
                <w:b/>
              </w:rPr>
            </w:pPr>
            <w:r w:rsidRPr="00EA5CED">
              <w:rPr>
                <w:b/>
              </w:rPr>
              <w:t xml:space="preserve">Liczba punktów ECTS: </w:t>
            </w:r>
          </w:p>
        </w:tc>
        <w:tc>
          <w:tcPr>
            <w:tcW w:w="6766" w:type="dxa"/>
            <w:gridSpan w:val="6"/>
            <w:tcBorders>
              <w:top w:val="single" w:sz="6" w:space="0" w:color="000000"/>
              <w:left w:val="single" w:sz="6" w:space="0" w:color="000000"/>
              <w:bottom w:val="single" w:sz="6" w:space="0" w:color="000000"/>
              <w:right w:val="single" w:sz="6" w:space="0" w:color="000000"/>
            </w:tcBorders>
            <w:vAlign w:val="center"/>
          </w:tcPr>
          <w:p w14:paraId="0FE6282D" w14:textId="77777777" w:rsidR="00E1582D" w:rsidRPr="00EA5CED" w:rsidRDefault="00E1582D" w:rsidP="00442A5D">
            <w:r w:rsidRPr="00EA5CED">
              <w:t xml:space="preserve"> 5</w:t>
            </w:r>
          </w:p>
        </w:tc>
      </w:tr>
      <w:tr w:rsidR="00E1582D" w:rsidRPr="00EA5CED" w14:paraId="4DB2938B" w14:textId="77777777" w:rsidTr="00442A5D">
        <w:trPr>
          <w:trHeight w:val="454"/>
        </w:trPr>
        <w:tc>
          <w:tcPr>
            <w:tcW w:w="4387" w:type="dxa"/>
            <w:gridSpan w:val="9"/>
            <w:tcBorders>
              <w:top w:val="single" w:sz="6" w:space="0" w:color="auto"/>
              <w:left w:val="single" w:sz="6" w:space="0" w:color="auto"/>
              <w:bottom w:val="nil"/>
              <w:right w:val="single" w:sz="6" w:space="0" w:color="auto"/>
            </w:tcBorders>
            <w:shd w:val="clear" w:color="auto" w:fill="DBE5F1"/>
            <w:vAlign w:val="center"/>
          </w:tcPr>
          <w:p w14:paraId="14F4D1AB" w14:textId="77777777" w:rsidR="00E1582D" w:rsidRPr="00EA5CED" w:rsidRDefault="00E1582D" w:rsidP="00442A5D">
            <w:pPr>
              <w:rPr>
                <w:b/>
              </w:rPr>
            </w:pPr>
            <w:r w:rsidRPr="00EA5CED">
              <w:rPr>
                <w:b/>
              </w:rPr>
              <w:t xml:space="preserve">Imię i nazwisko koordynatora przedmiotu: </w:t>
            </w:r>
          </w:p>
        </w:tc>
        <w:tc>
          <w:tcPr>
            <w:tcW w:w="5244" w:type="dxa"/>
            <w:gridSpan w:val="4"/>
            <w:tcBorders>
              <w:top w:val="single" w:sz="6" w:space="0" w:color="000000"/>
              <w:left w:val="single" w:sz="6" w:space="0" w:color="000000"/>
              <w:bottom w:val="single" w:sz="6" w:space="0" w:color="000000"/>
              <w:right w:val="single" w:sz="6" w:space="0" w:color="000000"/>
            </w:tcBorders>
            <w:vAlign w:val="center"/>
          </w:tcPr>
          <w:p w14:paraId="0F1C59ED" w14:textId="77777777" w:rsidR="00E1582D" w:rsidRPr="00EA5CED" w:rsidRDefault="00E1582D" w:rsidP="00442A5D">
            <w:r>
              <w:t>Dr hab. B. Nowakowski, prof. u</w:t>
            </w:r>
            <w:r w:rsidRPr="00EA5CED">
              <w:t>czelni</w:t>
            </w:r>
          </w:p>
        </w:tc>
      </w:tr>
      <w:tr w:rsidR="00E1582D" w:rsidRPr="00EA5CED" w14:paraId="16F73B44" w14:textId="77777777" w:rsidTr="00442A5D">
        <w:trPr>
          <w:trHeight w:val="454"/>
        </w:trPr>
        <w:tc>
          <w:tcPr>
            <w:tcW w:w="4387" w:type="dxa"/>
            <w:gridSpan w:val="9"/>
            <w:tcBorders>
              <w:top w:val="single" w:sz="6" w:space="0" w:color="auto"/>
              <w:left w:val="single" w:sz="6" w:space="0" w:color="auto"/>
              <w:bottom w:val="nil"/>
              <w:right w:val="single" w:sz="6" w:space="0" w:color="auto"/>
            </w:tcBorders>
            <w:shd w:val="clear" w:color="auto" w:fill="DBE5F1"/>
            <w:vAlign w:val="center"/>
          </w:tcPr>
          <w:p w14:paraId="56D3090C" w14:textId="77777777" w:rsidR="00E1582D" w:rsidRPr="00EA5CED" w:rsidRDefault="00E1582D" w:rsidP="00442A5D">
            <w:pPr>
              <w:rPr>
                <w:b/>
              </w:rPr>
            </w:pPr>
            <w:r w:rsidRPr="00EA5CED">
              <w:rPr>
                <w:b/>
              </w:rPr>
              <w:t>Imię i nazwisko prowadzących zajęcia:</w:t>
            </w:r>
          </w:p>
        </w:tc>
        <w:tc>
          <w:tcPr>
            <w:tcW w:w="5244" w:type="dxa"/>
            <w:gridSpan w:val="4"/>
            <w:tcBorders>
              <w:top w:val="single" w:sz="6" w:space="0" w:color="000000"/>
              <w:left w:val="single" w:sz="6" w:space="0" w:color="000000"/>
              <w:bottom w:val="single" w:sz="6" w:space="0" w:color="000000"/>
              <w:right w:val="single" w:sz="6" w:space="0" w:color="000000"/>
            </w:tcBorders>
            <w:vAlign w:val="center"/>
          </w:tcPr>
          <w:p w14:paraId="71F67519" w14:textId="1396C19F" w:rsidR="00E1582D" w:rsidRPr="00EA5CED" w:rsidRDefault="00F85EE2" w:rsidP="00442A5D">
            <w:pPr>
              <w:spacing w:after="0"/>
            </w:pPr>
            <w:r>
              <w:t>Dr hab. Bartosz Nowakowski, prof. uczelni</w:t>
            </w:r>
            <w:r w:rsidR="00383128">
              <w:t>, m</w:t>
            </w:r>
            <w:r>
              <w:t xml:space="preserve">gr </w:t>
            </w:r>
            <w:r w:rsidR="001A0AB3">
              <w:t>Grzegorz Niedziółka</w:t>
            </w:r>
          </w:p>
        </w:tc>
      </w:tr>
      <w:tr w:rsidR="00E1582D" w:rsidRPr="00EA5CED" w14:paraId="7E6C8770" w14:textId="77777777" w:rsidTr="00442A5D">
        <w:trPr>
          <w:trHeight w:val="454"/>
        </w:trPr>
        <w:tc>
          <w:tcPr>
            <w:tcW w:w="4387" w:type="dxa"/>
            <w:gridSpan w:val="9"/>
            <w:tcBorders>
              <w:top w:val="single" w:sz="6" w:space="0" w:color="auto"/>
              <w:left w:val="single" w:sz="6" w:space="0" w:color="auto"/>
              <w:bottom w:val="nil"/>
              <w:right w:val="single" w:sz="6" w:space="0" w:color="auto"/>
            </w:tcBorders>
            <w:shd w:val="clear" w:color="auto" w:fill="DBE5F1"/>
            <w:vAlign w:val="center"/>
          </w:tcPr>
          <w:p w14:paraId="25A96ADC" w14:textId="77777777" w:rsidR="00E1582D" w:rsidRPr="00EA5CED" w:rsidRDefault="00E1582D" w:rsidP="00442A5D">
            <w:pPr>
              <w:rPr>
                <w:b/>
              </w:rPr>
            </w:pPr>
            <w:r w:rsidRPr="00EA5CED">
              <w:rPr>
                <w:b/>
              </w:rPr>
              <w:t>Założenia i cele przedmiotu:</w:t>
            </w:r>
          </w:p>
        </w:tc>
        <w:tc>
          <w:tcPr>
            <w:tcW w:w="5244" w:type="dxa"/>
            <w:gridSpan w:val="4"/>
            <w:tcBorders>
              <w:top w:val="single" w:sz="6" w:space="0" w:color="000000"/>
              <w:left w:val="single" w:sz="6" w:space="0" w:color="000000"/>
              <w:bottom w:val="single" w:sz="4" w:space="0" w:color="000000"/>
              <w:right w:val="single" w:sz="6" w:space="0" w:color="000000"/>
            </w:tcBorders>
            <w:vAlign w:val="center"/>
          </w:tcPr>
          <w:p w14:paraId="6F753483" w14:textId="6F141DB8" w:rsidR="00E1582D" w:rsidRPr="00EA5CED" w:rsidRDefault="00E1582D" w:rsidP="00442A5D">
            <w:r w:rsidRPr="00EA5CED">
              <w:t>Przekazanie studentom wiedzy na temat podstawowych  terminów nauki administracji. Uświadomienie,</w:t>
            </w:r>
            <w:r w:rsidR="009C7F4F">
              <w:t xml:space="preserve"> </w:t>
            </w:r>
            <w:r w:rsidRPr="00EA5CED">
              <w:t xml:space="preserve">że cała działalność państwa, poza stanowieniem prawa i jego egzekwowania, </w:t>
            </w:r>
            <w:r w:rsidRPr="00EA5CED">
              <w:br/>
              <w:t>jest funkcją administracji publicznej  jaką ona pełni  w różnych sferach życia społecznego na różnych szczeblach podziału terytorialnego. W trakcie zajęć zaprezentowana zostanie  skrótowo ewolucja zadań  administracji publicznej  oraz zmian, jakie pełniła ona w systemie politycznym. Szczególny nacisk zostanie położony na przedstawienie obrazu współczesnej administracji publicznej w Polsce.</w:t>
            </w:r>
          </w:p>
        </w:tc>
      </w:tr>
      <w:tr w:rsidR="00E1582D" w:rsidRPr="00EA5CED" w14:paraId="2B0772A4" w14:textId="77777777" w:rsidTr="00442A5D">
        <w:trPr>
          <w:trHeight w:val="454"/>
        </w:trPr>
        <w:tc>
          <w:tcPr>
            <w:tcW w:w="1165" w:type="dxa"/>
            <w:tcBorders>
              <w:top w:val="single" w:sz="4" w:space="0" w:color="auto"/>
              <w:left w:val="single" w:sz="4" w:space="0" w:color="auto"/>
              <w:bottom w:val="single" w:sz="4" w:space="0" w:color="auto"/>
              <w:right w:val="single" w:sz="6" w:space="0" w:color="auto"/>
            </w:tcBorders>
            <w:shd w:val="clear" w:color="auto" w:fill="DBE5F1"/>
            <w:vAlign w:val="center"/>
          </w:tcPr>
          <w:p w14:paraId="2494CBA6" w14:textId="77777777" w:rsidR="00E1582D" w:rsidRPr="00EA5CED" w:rsidRDefault="00E1582D" w:rsidP="00442A5D">
            <w:pPr>
              <w:rPr>
                <w:b/>
              </w:rPr>
            </w:pPr>
            <w:r w:rsidRPr="00EA5CED">
              <w:rPr>
                <w:b/>
              </w:rPr>
              <w:t>Symbol efektu</w:t>
            </w:r>
          </w:p>
        </w:tc>
        <w:tc>
          <w:tcPr>
            <w:tcW w:w="7372" w:type="dxa"/>
            <w:gridSpan w:val="11"/>
            <w:tcBorders>
              <w:top w:val="single" w:sz="4" w:space="0" w:color="auto"/>
              <w:left w:val="single" w:sz="4" w:space="0" w:color="auto"/>
              <w:bottom w:val="single" w:sz="4" w:space="0" w:color="auto"/>
              <w:right w:val="single" w:sz="6" w:space="0" w:color="auto"/>
            </w:tcBorders>
            <w:shd w:val="clear" w:color="auto" w:fill="DBE5F1"/>
            <w:vAlign w:val="center"/>
          </w:tcPr>
          <w:p w14:paraId="7B5571CC" w14:textId="77777777" w:rsidR="00E1582D" w:rsidRPr="00EA5CED" w:rsidRDefault="00E1582D" w:rsidP="00442A5D">
            <w:pPr>
              <w:rPr>
                <w:b/>
              </w:rPr>
            </w:pPr>
            <w:r w:rsidRPr="00EA5CED">
              <w:rPr>
                <w:b/>
              </w:rPr>
              <w:t>Efekt uczenia się: WIEDZA</w:t>
            </w:r>
          </w:p>
        </w:tc>
        <w:tc>
          <w:tcPr>
            <w:tcW w:w="1094" w:type="dxa"/>
            <w:tcBorders>
              <w:top w:val="single" w:sz="4" w:space="0" w:color="auto"/>
              <w:left w:val="single" w:sz="4" w:space="0" w:color="auto"/>
              <w:bottom w:val="single" w:sz="4" w:space="0" w:color="auto"/>
              <w:right w:val="single" w:sz="6" w:space="0" w:color="auto"/>
            </w:tcBorders>
            <w:shd w:val="clear" w:color="auto" w:fill="DBE5F1"/>
            <w:vAlign w:val="center"/>
          </w:tcPr>
          <w:p w14:paraId="17FB9ECA" w14:textId="77777777" w:rsidR="00E1582D" w:rsidRPr="00EA5CED" w:rsidRDefault="00E1582D" w:rsidP="00442A5D">
            <w:pPr>
              <w:rPr>
                <w:b/>
              </w:rPr>
            </w:pPr>
            <w:r w:rsidRPr="00EA5CED">
              <w:rPr>
                <w:b/>
              </w:rPr>
              <w:t>Symbol efektu kierunkowego</w:t>
            </w:r>
          </w:p>
        </w:tc>
      </w:tr>
      <w:tr w:rsidR="00E1582D" w:rsidRPr="00EA5CED" w14:paraId="77E15DB8" w14:textId="77777777" w:rsidTr="00442A5D">
        <w:trPr>
          <w:trHeight w:val="290"/>
        </w:trPr>
        <w:tc>
          <w:tcPr>
            <w:tcW w:w="1165" w:type="dxa"/>
            <w:tcBorders>
              <w:top w:val="single" w:sz="4" w:space="0" w:color="000000"/>
              <w:left w:val="single" w:sz="6" w:space="0" w:color="000000"/>
              <w:bottom w:val="single" w:sz="4" w:space="0" w:color="000000"/>
              <w:right w:val="single" w:sz="6" w:space="0" w:color="000000"/>
            </w:tcBorders>
            <w:vAlign w:val="center"/>
          </w:tcPr>
          <w:p w14:paraId="57C5CD73" w14:textId="77777777" w:rsidR="00E1582D" w:rsidRPr="00EA5CED" w:rsidRDefault="00E1582D" w:rsidP="00442A5D">
            <w:r w:rsidRPr="00EA5CED">
              <w:t>W_01</w:t>
            </w:r>
          </w:p>
        </w:tc>
        <w:tc>
          <w:tcPr>
            <w:tcW w:w="7372" w:type="dxa"/>
            <w:gridSpan w:val="11"/>
            <w:tcBorders>
              <w:top w:val="single" w:sz="4" w:space="0" w:color="000000"/>
              <w:left w:val="single" w:sz="6" w:space="0" w:color="000000"/>
              <w:bottom w:val="single" w:sz="4" w:space="0" w:color="000000"/>
              <w:right w:val="single" w:sz="6" w:space="0" w:color="000000"/>
            </w:tcBorders>
          </w:tcPr>
          <w:p w14:paraId="5A67A6BE" w14:textId="77777777" w:rsidR="00E1582D" w:rsidRPr="00EA5CED" w:rsidRDefault="00E1582D" w:rsidP="00442A5D">
            <w:r w:rsidRPr="00EA5CED">
              <w:t>Student zna i rozumie podstawowe pojęcia z zakresu administracji publicznej.</w:t>
            </w:r>
          </w:p>
        </w:tc>
        <w:tc>
          <w:tcPr>
            <w:tcW w:w="1094" w:type="dxa"/>
            <w:tcBorders>
              <w:top w:val="single" w:sz="4" w:space="0" w:color="000000"/>
              <w:left w:val="single" w:sz="6" w:space="0" w:color="000000"/>
              <w:bottom w:val="single" w:sz="4" w:space="0" w:color="000000"/>
              <w:right w:val="single" w:sz="6" w:space="0" w:color="000000"/>
            </w:tcBorders>
            <w:vAlign w:val="center"/>
          </w:tcPr>
          <w:p w14:paraId="5574AB6D" w14:textId="77777777" w:rsidR="00E1582D" w:rsidRPr="00EA5CED" w:rsidRDefault="00E1582D" w:rsidP="00442A5D">
            <w:r w:rsidRPr="00EA5CED">
              <w:t>K_W02, K_W03</w:t>
            </w:r>
          </w:p>
        </w:tc>
      </w:tr>
      <w:tr w:rsidR="00E1582D" w:rsidRPr="00EA5CED" w14:paraId="508CDB31" w14:textId="77777777" w:rsidTr="00442A5D">
        <w:trPr>
          <w:trHeight w:val="290"/>
        </w:trPr>
        <w:tc>
          <w:tcPr>
            <w:tcW w:w="1165" w:type="dxa"/>
            <w:tcBorders>
              <w:top w:val="single" w:sz="4" w:space="0" w:color="000000"/>
              <w:left w:val="single" w:sz="6" w:space="0" w:color="000000"/>
              <w:bottom w:val="single" w:sz="4" w:space="0" w:color="000000"/>
              <w:right w:val="single" w:sz="6" w:space="0" w:color="000000"/>
            </w:tcBorders>
            <w:vAlign w:val="center"/>
          </w:tcPr>
          <w:p w14:paraId="1BD555FB" w14:textId="77777777" w:rsidR="00E1582D" w:rsidRPr="00EA5CED" w:rsidRDefault="00E1582D" w:rsidP="00442A5D">
            <w:r w:rsidRPr="00EA5CED">
              <w:t>W_02</w:t>
            </w:r>
          </w:p>
        </w:tc>
        <w:tc>
          <w:tcPr>
            <w:tcW w:w="7372" w:type="dxa"/>
            <w:gridSpan w:val="11"/>
            <w:tcBorders>
              <w:top w:val="single" w:sz="4" w:space="0" w:color="000000"/>
              <w:left w:val="single" w:sz="6" w:space="0" w:color="000000"/>
              <w:bottom w:val="single" w:sz="4" w:space="0" w:color="000000"/>
              <w:right w:val="single" w:sz="6" w:space="0" w:color="000000"/>
            </w:tcBorders>
          </w:tcPr>
          <w:p w14:paraId="625034A8" w14:textId="77777777" w:rsidR="00E1582D" w:rsidRPr="00EA5CED" w:rsidRDefault="00E1582D" w:rsidP="00442A5D">
            <w:r w:rsidRPr="00EA5CED">
              <w:t>Student zna zasady funkcjonowania współczesnej administracji publicznej, zna genezę ich kształtowania w Polsce i na świecie.</w:t>
            </w:r>
          </w:p>
        </w:tc>
        <w:tc>
          <w:tcPr>
            <w:tcW w:w="1094" w:type="dxa"/>
            <w:tcBorders>
              <w:top w:val="single" w:sz="4" w:space="0" w:color="000000"/>
              <w:left w:val="single" w:sz="6" w:space="0" w:color="000000"/>
              <w:bottom w:val="single" w:sz="4" w:space="0" w:color="000000"/>
              <w:right w:val="single" w:sz="6" w:space="0" w:color="000000"/>
            </w:tcBorders>
            <w:vAlign w:val="center"/>
          </w:tcPr>
          <w:p w14:paraId="3A00ECE5" w14:textId="77777777" w:rsidR="00E1582D" w:rsidRPr="00EA5CED" w:rsidRDefault="00E1582D" w:rsidP="00442A5D">
            <w:r w:rsidRPr="00EA5CED">
              <w:t>K_W05</w:t>
            </w:r>
          </w:p>
        </w:tc>
      </w:tr>
      <w:tr w:rsidR="00E1582D" w:rsidRPr="00EA5CED" w14:paraId="220C37EE" w14:textId="77777777" w:rsidTr="00442A5D">
        <w:trPr>
          <w:trHeight w:val="290"/>
        </w:trPr>
        <w:tc>
          <w:tcPr>
            <w:tcW w:w="1165" w:type="dxa"/>
            <w:tcBorders>
              <w:top w:val="single" w:sz="4" w:space="0" w:color="000000"/>
              <w:left w:val="single" w:sz="6" w:space="0" w:color="000000"/>
              <w:bottom w:val="single" w:sz="4" w:space="0" w:color="000000"/>
              <w:right w:val="single" w:sz="6" w:space="0" w:color="000000"/>
            </w:tcBorders>
            <w:vAlign w:val="center"/>
          </w:tcPr>
          <w:p w14:paraId="46C1C403" w14:textId="77777777" w:rsidR="00E1582D" w:rsidRPr="00EA5CED" w:rsidRDefault="00E1582D" w:rsidP="00442A5D">
            <w:r w:rsidRPr="00EA5CED">
              <w:t>W_ 03</w:t>
            </w:r>
          </w:p>
        </w:tc>
        <w:tc>
          <w:tcPr>
            <w:tcW w:w="7372" w:type="dxa"/>
            <w:gridSpan w:val="11"/>
            <w:tcBorders>
              <w:top w:val="single" w:sz="4" w:space="0" w:color="000000"/>
              <w:left w:val="single" w:sz="6" w:space="0" w:color="000000"/>
              <w:bottom w:val="single" w:sz="4" w:space="0" w:color="000000"/>
              <w:right w:val="single" w:sz="6" w:space="0" w:color="000000"/>
            </w:tcBorders>
          </w:tcPr>
          <w:p w14:paraId="12897F6F" w14:textId="77777777" w:rsidR="00E1582D" w:rsidRPr="00EA5CED" w:rsidRDefault="00E1582D" w:rsidP="00442A5D">
            <w:r w:rsidRPr="00EA5CED">
              <w:t>Student wie, że administracja publiczna jest ściśle powiązana ze zdecentralizowanym państwem prawnym i społeczeństwem obywatelskim</w:t>
            </w:r>
          </w:p>
        </w:tc>
        <w:tc>
          <w:tcPr>
            <w:tcW w:w="1094" w:type="dxa"/>
            <w:tcBorders>
              <w:top w:val="single" w:sz="4" w:space="0" w:color="000000"/>
              <w:left w:val="single" w:sz="6" w:space="0" w:color="000000"/>
              <w:bottom w:val="single" w:sz="4" w:space="0" w:color="000000"/>
              <w:right w:val="single" w:sz="6" w:space="0" w:color="000000"/>
            </w:tcBorders>
            <w:vAlign w:val="center"/>
          </w:tcPr>
          <w:p w14:paraId="3FEA7EB8" w14:textId="77777777" w:rsidR="00E1582D" w:rsidRPr="00EA5CED" w:rsidRDefault="00E1582D" w:rsidP="00442A5D">
            <w:r w:rsidRPr="00EA5CED">
              <w:t>K_W16</w:t>
            </w:r>
          </w:p>
        </w:tc>
      </w:tr>
      <w:tr w:rsidR="00E1582D" w:rsidRPr="00EA5CED" w14:paraId="3A08FC8D" w14:textId="77777777" w:rsidTr="00442A5D">
        <w:trPr>
          <w:trHeight w:val="290"/>
        </w:trPr>
        <w:tc>
          <w:tcPr>
            <w:tcW w:w="1165" w:type="dxa"/>
            <w:tcBorders>
              <w:top w:val="single" w:sz="4" w:space="0" w:color="000000"/>
              <w:left w:val="single" w:sz="6" w:space="0" w:color="000000"/>
              <w:bottom w:val="single" w:sz="4" w:space="0" w:color="000000"/>
              <w:right w:val="single" w:sz="6" w:space="0" w:color="000000"/>
            </w:tcBorders>
            <w:vAlign w:val="center"/>
          </w:tcPr>
          <w:p w14:paraId="49CA6C31" w14:textId="77777777" w:rsidR="00E1582D" w:rsidRPr="00EA5CED" w:rsidRDefault="00E1582D" w:rsidP="00442A5D">
            <w:r w:rsidRPr="00EA5CED">
              <w:lastRenderedPageBreak/>
              <w:t>W_04</w:t>
            </w:r>
          </w:p>
        </w:tc>
        <w:tc>
          <w:tcPr>
            <w:tcW w:w="7372" w:type="dxa"/>
            <w:gridSpan w:val="11"/>
            <w:tcBorders>
              <w:top w:val="single" w:sz="4" w:space="0" w:color="000000"/>
              <w:left w:val="single" w:sz="6" w:space="0" w:color="000000"/>
              <w:bottom w:val="single" w:sz="4" w:space="0" w:color="000000"/>
              <w:right w:val="single" w:sz="6" w:space="0" w:color="000000"/>
            </w:tcBorders>
          </w:tcPr>
          <w:p w14:paraId="75A57F9F" w14:textId="77777777" w:rsidR="00E1582D" w:rsidRPr="00EA5CED" w:rsidRDefault="00E1582D" w:rsidP="00442A5D">
            <w:r w:rsidRPr="00EA5CED">
              <w:t>Student ma wiedzę dotyczącą zasad organizacji i relacji pomiędzy różnymi strukturami administracji publicznej</w:t>
            </w:r>
          </w:p>
        </w:tc>
        <w:tc>
          <w:tcPr>
            <w:tcW w:w="1094" w:type="dxa"/>
            <w:tcBorders>
              <w:top w:val="single" w:sz="4" w:space="0" w:color="000000"/>
              <w:left w:val="single" w:sz="6" w:space="0" w:color="000000"/>
              <w:bottom w:val="single" w:sz="4" w:space="0" w:color="000000"/>
              <w:right w:val="single" w:sz="6" w:space="0" w:color="000000"/>
            </w:tcBorders>
            <w:vAlign w:val="center"/>
          </w:tcPr>
          <w:p w14:paraId="691DDF36" w14:textId="77777777" w:rsidR="00E1582D" w:rsidRPr="00EA5CED" w:rsidRDefault="00E1582D" w:rsidP="00442A5D">
            <w:r w:rsidRPr="00EA5CED">
              <w:t>K_W07</w:t>
            </w:r>
          </w:p>
        </w:tc>
      </w:tr>
      <w:tr w:rsidR="00E1582D" w:rsidRPr="00EA5CED" w14:paraId="28F9D112" w14:textId="77777777" w:rsidTr="00442A5D">
        <w:trPr>
          <w:trHeight w:val="454"/>
        </w:trPr>
        <w:tc>
          <w:tcPr>
            <w:tcW w:w="1165" w:type="dxa"/>
            <w:tcBorders>
              <w:top w:val="single" w:sz="2" w:space="0" w:color="000000"/>
              <w:left w:val="single" w:sz="6" w:space="0" w:color="auto"/>
              <w:bottom w:val="single" w:sz="2" w:space="0" w:color="000000"/>
              <w:right w:val="single" w:sz="6" w:space="0" w:color="auto"/>
            </w:tcBorders>
            <w:shd w:val="clear" w:color="auto" w:fill="DBE5F1"/>
            <w:vAlign w:val="center"/>
          </w:tcPr>
          <w:p w14:paraId="05CD7036" w14:textId="77777777" w:rsidR="00E1582D" w:rsidRPr="00EA5CED" w:rsidRDefault="00E1582D" w:rsidP="00442A5D">
            <w:pPr>
              <w:rPr>
                <w:b/>
              </w:rPr>
            </w:pPr>
            <w:r w:rsidRPr="00EA5CED">
              <w:rPr>
                <w:b/>
              </w:rPr>
              <w:t>Symbol efektu</w:t>
            </w:r>
          </w:p>
        </w:tc>
        <w:tc>
          <w:tcPr>
            <w:tcW w:w="7372" w:type="dxa"/>
            <w:gridSpan w:val="11"/>
            <w:tcBorders>
              <w:top w:val="single" w:sz="2" w:space="0" w:color="000000"/>
              <w:left w:val="single" w:sz="6" w:space="0" w:color="auto"/>
              <w:bottom w:val="single" w:sz="2" w:space="0" w:color="000000"/>
              <w:right w:val="single" w:sz="6" w:space="0" w:color="auto"/>
            </w:tcBorders>
            <w:shd w:val="clear" w:color="auto" w:fill="DBE5F1"/>
            <w:vAlign w:val="center"/>
          </w:tcPr>
          <w:p w14:paraId="355689EE" w14:textId="77777777" w:rsidR="00E1582D" w:rsidRPr="00EA5CED" w:rsidRDefault="00E1582D" w:rsidP="00442A5D">
            <w:pPr>
              <w:rPr>
                <w:b/>
              </w:rPr>
            </w:pPr>
            <w:r w:rsidRPr="00EA5CED">
              <w:rPr>
                <w:b/>
              </w:rPr>
              <w:t>Efekt uczenia się: UMIEJĘTNOŚCI</w:t>
            </w:r>
          </w:p>
        </w:tc>
        <w:tc>
          <w:tcPr>
            <w:tcW w:w="1094" w:type="dxa"/>
            <w:tcBorders>
              <w:top w:val="single" w:sz="2" w:space="0" w:color="000000"/>
              <w:left w:val="single" w:sz="6" w:space="0" w:color="auto"/>
              <w:bottom w:val="single" w:sz="2" w:space="0" w:color="000000"/>
              <w:right w:val="single" w:sz="6" w:space="0" w:color="auto"/>
            </w:tcBorders>
            <w:shd w:val="clear" w:color="auto" w:fill="DBE5F1"/>
            <w:vAlign w:val="center"/>
          </w:tcPr>
          <w:p w14:paraId="53F63FC8" w14:textId="77777777" w:rsidR="00E1582D" w:rsidRPr="00EA5CED" w:rsidRDefault="00E1582D" w:rsidP="00442A5D">
            <w:pPr>
              <w:rPr>
                <w:b/>
              </w:rPr>
            </w:pPr>
            <w:r w:rsidRPr="00EA5CED">
              <w:rPr>
                <w:b/>
              </w:rPr>
              <w:t>Symbol efektu kierunkowego</w:t>
            </w:r>
          </w:p>
        </w:tc>
      </w:tr>
      <w:tr w:rsidR="00E1582D" w:rsidRPr="00EA5CED" w14:paraId="6ACD2C2B" w14:textId="77777777" w:rsidTr="00442A5D">
        <w:trPr>
          <w:trHeight w:val="290"/>
        </w:trPr>
        <w:tc>
          <w:tcPr>
            <w:tcW w:w="1165" w:type="dxa"/>
            <w:tcBorders>
              <w:top w:val="single" w:sz="4" w:space="0" w:color="000000"/>
              <w:left w:val="single" w:sz="6" w:space="0" w:color="000000"/>
              <w:bottom w:val="single" w:sz="4" w:space="0" w:color="000000"/>
              <w:right w:val="single" w:sz="6" w:space="0" w:color="000000"/>
            </w:tcBorders>
            <w:vAlign w:val="center"/>
          </w:tcPr>
          <w:p w14:paraId="12D66B38" w14:textId="77777777" w:rsidR="00E1582D" w:rsidRPr="00EA5CED" w:rsidRDefault="00E1582D" w:rsidP="00442A5D">
            <w:r w:rsidRPr="00EA5CED">
              <w:t>U_ 01</w:t>
            </w:r>
          </w:p>
        </w:tc>
        <w:tc>
          <w:tcPr>
            <w:tcW w:w="7372" w:type="dxa"/>
            <w:gridSpan w:val="11"/>
            <w:tcBorders>
              <w:top w:val="single" w:sz="4" w:space="0" w:color="000000"/>
              <w:left w:val="single" w:sz="6" w:space="0" w:color="000000"/>
              <w:bottom w:val="single" w:sz="4" w:space="0" w:color="000000"/>
              <w:right w:val="single" w:sz="6" w:space="0" w:color="000000"/>
            </w:tcBorders>
          </w:tcPr>
          <w:p w14:paraId="46DC085A" w14:textId="77777777" w:rsidR="00E1582D" w:rsidRPr="00EA5CED" w:rsidRDefault="00E1582D" w:rsidP="00442A5D">
            <w:r w:rsidRPr="00EA5CED">
              <w:t>Student potrafi zaobserwować zmiany systemu polskiej administracji publicznej i określić ich charakter.</w:t>
            </w:r>
          </w:p>
        </w:tc>
        <w:tc>
          <w:tcPr>
            <w:tcW w:w="1094" w:type="dxa"/>
            <w:tcBorders>
              <w:top w:val="single" w:sz="4" w:space="0" w:color="000000"/>
              <w:left w:val="single" w:sz="6" w:space="0" w:color="000000"/>
              <w:bottom w:val="single" w:sz="4" w:space="0" w:color="000000"/>
              <w:right w:val="single" w:sz="6" w:space="0" w:color="000000"/>
            </w:tcBorders>
            <w:vAlign w:val="center"/>
          </w:tcPr>
          <w:p w14:paraId="023949B4" w14:textId="77777777" w:rsidR="00E1582D" w:rsidRPr="00EA5CED" w:rsidRDefault="00E1582D" w:rsidP="00442A5D">
            <w:r w:rsidRPr="00EA5CED">
              <w:t>K_U01</w:t>
            </w:r>
          </w:p>
        </w:tc>
      </w:tr>
      <w:tr w:rsidR="00E1582D" w:rsidRPr="00EA5CED" w14:paraId="10A1CD39" w14:textId="77777777" w:rsidTr="00442A5D">
        <w:trPr>
          <w:trHeight w:val="290"/>
        </w:trPr>
        <w:tc>
          <w:tcPr>
            <w:tcW w:w="1165" w:type="dxa"/>
            <w:tcBorders>
              <w:top w:val="single" w:sz="4" w:space="0" w:color="000000"/>
              <w:left w:val="single" w:sz="6" w:space="0" w:color="000000"/>
              <w:bottom w:val="single" w:sz="4" w:space="0" w:color="000000"/>
              <w:right w:val="single" w:sz="6" w:space="0" w:color="000000"/>
            </w:tcBorders>
            <w:vAlign w:val="center"/>
          </w:tcPr>
          <w:p w14:paraId="5C246D26" w14:textId="77777777" w:rsidR="00E1582D" w:rsidRPr="00EA5CED" w:rsidRDefault="00E1582D" w:rsidP="00442A5D">
            <w:r w:rsidRPr="00EA5CED">
              <w:t>U _02 </w:t>
            </w:r>
          </w:p>
        </w:tc>
        <w:tc>
          <w:tcPr>
            <w:tcW w:w="7372" w:type="dxa"/>
            <w:gridSpan w:val="11"/>
            <w:tcBorders>
              <w:top w:val="single" w:sz="4" w:space="0" w:color="000000"/>
              <w:left w:val="single" w:sz="6" w:space="0" w:color="000000"/>
              <w:bottom w:val="single" w:sz="4" w:space="0" w:color="000000"/>
              <w:right w:val="single" w:sz="6" w:space="0" w:color="000000"/>
            </w:tcBorders>
          </w:tcPr>
          <w:p w14:paraId="7C7C4190" w14:textId="77777777" w:rsidR="00E1582D" w:rsidRPr="00EA5CED" w:rsidRDefault="00E1582D" w:rsidP="00442A5D">
            <w:r w:rsidRPr="00EA5CED">
              <w:t>Student potrafi  dostrzec i zinterpretować przyczyny i skutki zmian przemian jakim podlega administracja publiczna. </w:t>
            </w:r>
          </w:p>
        </w:tc>
        <w:tc>
          <w:tcPr>
            <w:tcW w:w="1094" w:type="dxa"/>
            <w:tcBorders>
              <w:top w:val="single" w:sz="4" w:space="0" w:color="000000"/>
              <w:left w:val="single" w:sz="6" w:space="0" w:color="000000"/>
              <w:bottom w:val="single" w:sz="4" w:space="0" w:color="000000"/>
              <w:right w:val="single" w:sz="6" w:space="0" w:color="000000"/>
            </w:tcBorders>
            <w:vAlign w:val="center"/>
          </w:tcPr>
          <w:p w14:paraId="45EC2DB2" w14:textId="77777777" w:rsidR="00E1582D" w:rsidRPr="00EA5CED" w:rsidRDefault="00E1582D" w:rsidP="00442A5D">
            <w:r w:rsidRPr="00EA5CED">
              <w:t>K_U02 </w:t>
            </w:r>
          </w:p>
        </w:tc>
      </w:tr>
      <w:tr w:rsidR="00E1582D" w:rsidRPr="00EA5CED" w14:paraId="4CBB67FB" w14:textId="77777777" w:rsidTr="00442A5D">
        <w:trPr>
          <w:trHeight w:val="290"/>
        </w:trPr>
        <w:tc>
          <w:tcPr>
            <w:tcW w:w="1165" w:type="dxa"/>
            <w:tcBorders>
              <w:top w:val="single" w:sz="4" w:space="0" w:color="000000"/>
              <w:left w:val="single" w:sz="6" w:space="0" w:color="000000"/>
              <w:bottom w:val="single" w:sz="4" w:space="0" w:color="000000"/>
              <w:right w:val="single" w:sz="6" w:space="0" w:color="000000"/>
            </w:tcBorders>
            <w:vAlign w:val="center"/>
          </w:tcPr>
          <w:p w14:paraId="2A4AC918" w14:textId="77777777" w:rsidR="00E1582D" w:rsidRPr="00EA5CED" w:rsidRDefault="00E1582D" w:rsidP="00442A5D">
            <w:r w:rsidRPr="00EA5CED">
              <w:t>U_03</w:t>
            </w:r>
          </w:p>
        </w:tc>
        <w:tc>
          <w:tcPr>
            <w:tcW w:w="7372" w:type="dxa"/>
            <w:gridSpan w:val="11"/>
            <w:tcBorders>
              <w:top w:val="single" w:sz="4" w:space="0" w:color="000000"/>
              <w:left w:val="single" w:sz="6" w:space="0" w:color="000000"/>
              <w:bottom w:val="single" w:sz="4" w:space="0" w:color="000000"/>
              <w:right w:val="single" w:sz="6" w:space="0" w:color="000000"/>
            </w:tcBorders>
          </w:tcPr>
          <w:p w14:paraId="121158D7" w14:textId="77777777" w:rsidR="00E1582D" w:rsidRPr="00EA5CED" w:rsidRDefault="00E1582D" w:rsidP="00442A5D">
            <w:r w:rsidRPr="00EA5CED">
              <w:t>Student potrafi wskazać akt prawny dotyczący organizacji i zasad funkcjonowania różnych struktur administracji publicznej</w:t>
            </w:r>
          </w:p>
        </w:tc>
        <w:tc>
          <w:tcPr>
            <w:tcW w:w="1094" w:type="dxa"/>
            <w:tcBorders>
              <w:top w:val="single" w:sz="4" w:space="0" w:color="000000"/>
              <w:left w:val="single" w:sz="6" w:space="0" w:color="000000"/>
              <w:bottom w:val="single" w:sz="4" w:space="0" w:color="000000"/>
              <w:right w:val="single" w:sz="6" w:space="0" w:color="000000"/>
            </w:tcBorders>
            <w:vAlign w:val="center"/>
          </w:tcPr>
          <w:p w14:paraId="3E89EFA5" w14:textId="77777777" w:rsidR="00E1582D" w:rsidRPr="00EA5CED" w:rsidRDefault="00E1582D" w:rsidP="00442A5D">
            <w:r w:rsidRPr="00EA5CED">
              <w:t>K_U04</w:t>
            </w:r>
          </w:p>
        </w:tc>
      </w:tr>
      <w:tr w:rsidR="00E1582D" w:rsidRPr="00EA5CED" w14:paraId="12BB25E3" w14:textId="77777777" w:rsidTr="00442A5D">
        <w:trPr>
          <w:trHeight w:val="290"/>
        </w:trPr>
        <w:tc>
          <w:tcPr>
            <w:tcW w:w="1165" w:type="dxa"/>
            <w:tcBorders>
              <w:top w:val="single" w:sz="4" w:space="0" w:color="000000"/>
              <w:left w:val="single" w:sz="6" w:space="0" w:color="000000"/>
              <w:bottom w:val="single" w:sz="4" w:space="0" w:color="000000"/>
              <w:right w:val="single" w:sz="6" w:space="0" w:color="000000"/>
            </w:tcBorders>
            <w:vAlign w:val="center"/>
          </w:tcPr>
          <w:p w14:paraId="4C90D642" w14:textId="77777777" w:rsidR="00E1582D" w:rsidRPr="00EA5CED" w:rsidRDefault="00E1582D" w:rsidP="00442A5D">
            <w:r w:rsidRPr="00EA5CED">
              <w:t>U_04</w:t>
            </w:r>
          </w:p>
        </w:tc>
        <w:tc>
          <w:tcPr>
            <w:tcW w:w="7372" w:type="dxa"/>
            <w:gridSpan w:val="11"/>
            <w:tcBorders>
              <w:top w:val="single" w:sz="4" w:space="0" w:color="000000"/>
              <w:left w:val="single" w:sz="6" w:space="0" w:color="000000"/>
              <w:bottom w:val="single" w:sz="4" w:space="0" w:color="000000"/>
              <w:right w:val="single" w:sz="6" w:space="0" w:color="000000"/>
            </w:tcBorders>
          </w:tcPr>
          <w:p w14:paraId="6B788627" w14:textId="77777777" w:rsidR="00E1582D" w:rsidRPr="00EA5CED" w:rsidRDefault="00E1582D" w:rsidP="00442A5D">
            <w:r w:rsidRPr="00EA5CED">
              <w:t>Student potrafi podejmować zarówno działania indywidualne, jak i grupowe w kontekście analizy zagadnienia problemowego dotyczącego funkcjonowania administracji publicznej</w:t>
            </w:r>
          </w:p>
        </w:tc>
        <w:tc>
          <w:tcPr>
            <w:tcW w:w="1094" w:type="dxa"/>
            <w:tcBorders>
              <w:top w:val="single" w:sz="4" w:space="0" w:color="000000"/>
              <w:left w:val="single" w:sz="6" w:space="0" w:color="000000"/>
              <w:bottom w:val="single" w:sz="4" w:space="0" w:color="000000"/>
              <w:right w:val="single" w:sz="6" w:space="0" w:color="000000"/>
            </w:tcBorders>
            <w:vAlign w:val="center"/>
          </w:tcPr>
          <w:p w14:paraId="09BF80C1" w14:textId="77777777" w:rsidR="00E1582D" w:rsidRPr="00EA5CED" w:rsidRDefault="00E1582D" w:rsidP="00442A5D">
            <w:r w:rsidRPr="00EA5CED">
              <w:t>K_U14</w:t>
            </w:r>
          </w:p>
        </w:tc>
      </w:tr>
      <w:tr w:rsidR="00E1582D" w:rsidRPr="00EA5CED" w14:paraId="47F584F8" w14:textId="77777777" w:rsidTr="00442A5D">
        <w:trPr>
          <w:trHeight w:val="454"/>
        </w:trPr>
        <w:tc>
          <w:tcPr>
            <w:tcW w:w="1165" w:type="dxa"/>
            <w:tcBorders>
              <w:top w:val="single" w:sz="2" w:space="0" w:color="000000"/>
              <w:left w:val="single" w:sz="6" w:space="0" w:color="auto"/>
              <w:bottom w:val="single" w:sz="2" w:space="0" w:color="000000"/>
              <w:right w:val="single" w:sz="6" w:space="0" w:color="auto"/>
            </w:tcBorders>
            <w:shd w:val="clear" w:color="auto" w:fill="DBE5F1"/>
            <w:vAlign w:val="center"/>
          </w:tcPr>
          <w:p w14:paraId="30A92AAA" w14:textId="77777777" w:rsidR="00E1582D" w:rsidRPr="00EA5CED" w:rsidRDefault="00E1582D" w:rsidP="00442A5D">
            <w:pPr>
              <w:rPr>
                <w:b/>
              </w:rPr>
            </w:pPr>
            <w:r w:rsidRPr="00EA5CED">
              <w:rPr>
                <w:b/>
              </w:rPr>
              <w:t>Symbol efektu</w:t>
            </w:r>
          </w:p>
        </w:tc>
        <w:tc>
          <w:tcPr>
            <w:tcW w:w="7372" w:type="dxa"/>
            <w:gridSpan w:val="11"/>
            <w:tcBorders>
              <w:top w:val="single" w:sz="2" w:space="0" w:color="000000"/>
              <w:left w:val="single" w:sz="6" w:space="0" w:color="auto"/>
              <w:bottom w:val="single" w:sz="2" w:space="0" w:color="000000"/>
              <w:right w:val="single" w:sz="6" w:space="0" w:color="auto"/>
            </w:tcBorders>
            <w:shd w:val="clear" w:color="auto" w:fill="DBE5F1"/>
            <w:vAlign w:val="center"/>
          </w:tcPr>
          <w:p w14:paraId="64D6943F" w14:textId="77777777" w:rsidR="00E1582D" w:rsidRPr="00EA5CED" w:rsidRDefault="00E1582D" w:rsidP="00442A5D">
            <w:pPr>
              <w:rPr>
                <w:b/>
              </w:rPr>
            </w:pPr>
            <w:r w:rsidRPr="00EA5CED">
              <w:rPr>
                <w:b/>
              </w:rPr>
              <w:t>Efekt uczenia się: KOMPETENCJE SPOŁECZNE</w:t>
            </w:r>
          </w:p>
        </w:tc>
        <w:tc>
          <w:tcPr>
            <w:tcW w:w="1094" w:type="dxa"/>
            <w:tcBorders>
              <w:top w:val="single" w:sz="2" w:space="0" w:color="000000"/>
              <w:left w:val="single" w:sz="6" w:space="0" w:color="auto"/>
              <w:bottom w:val="single" w:sz="2" w:space="0" w:color="000000"/>
              <w:right w:val="single" w:sz="6" w:space="0" w:color="auto"/>
            </w:tcBorders>
            <w:shd w:val="clear" w:color="auto" w:fill="DBE5F1"/>
            <w:vAlign w:val="center"/>
          </w:tcPr>
          <w:p w14:paraId="17022296" w14:textId="77777777" w:rsidR="00E1582D" w:rsidRPr="00EA5CED" w:rsidRDefault="00E1582D" w:rsidP="00442A5D">
            <w:pPr>
              <w:rPr>
                <w:b/>
              </w:rPr>
            </w:pPr>
            <w:r w:rsidRPr="00EA5CED">
              <w:rPr>
                <w:b/>
              </w:rPr>
              <w:t>Symbol efektu kierunkowego</w:t>
            </w:r>
          </w:p>
        </w:tc>
      </w:tr>
      <w:tr w:rsidR="00E1582D" w:rsidRPr="00EA5CED" w14:paraId="5B5B7168" w14:textId="77777777" w:rsidTr="00442A5D">
        <w:trPr>
          <w:trHeight w:val="290"/>
        </w:trPr>
        <w:tc>
          <w:tcPr>
            <w:tcW w:w="1165" w:type="dxa"/>
            <w:tcBorders>
              <w:top w:val="single" w:sz="4" w:space="0" w:color="000000"/>
              <w:left w:val="single" w:sz="6" w:space="0" w:color="000000"/>
              <w:bottom w:val="single" w:sz="4" w:space="0" w:color="000000"/>
              <w:right w:val="single" w:sz="4" w:space="0" w:color="000000"/>
            </w:tcBorders>
            <w:vAlign w:val="center"/>
          </w:tcPr>
          <w:p w14:paraId="30FB0BF1" w14:textId="77777777" w:rsidR="00E1582D" w:rsidRPr="00EA5CED" w:rsidRDefault="00E1582D" w:rsidP="00442A5D">
            <w:r w:rsidRPr="00EA5CED">
              <w:t>K_ 02 </w:t>
            </w:r>
          </w:p>
        </w:tc>
        <w:tc>
          <w:tcPr>
            <w:tcW w:w="7372" w:type="dxa"/>
            <w:gridSpan w:val="11"/>
            <w:tcBorders>
              <w:top w:val="single" w:sz="4" w:space="0" w:color="000000"/>
              <w:left w:val="single" w:sz="4" w:space="0" w:color="000000"/>
              <w:bottom w:val="single" w:sz="4" w:space="0" w:color="000000"/>
              <w:right w:val="single" w:sz="6" w:space="0" w:color="000000"/>
            </w:tcBorders>
          </w:tcPr>
          <w:p w14:paraId="2A05DAF8" w14:textId="77777777" w:rsidR="00E1582D" w:rsidRPr="00EA5CED" w:rsidRDefault="00E1582D" w:rsidP="00442A5D">
            <w:r w:rsidRPr="00EA5CED">
              <w:t xml:space="preserve"> Student potrafi wykorzystywać wiedzę na temat polskiej administracji publicznej w swojej aktywności publicznej, działając w swoim indywidualnym interesie oraz w interesie grupy w której funkcjonuje. </w:t>
            </w:r>
          </w:p>
        </w:tc>
        <w:tc>
          <w:tcPr>
            <w:tcW w:w="1094" w:type="dxa"/>
            <w:tcBorders>
              <w:top w:val="single" w:sz="4" w:space="0" w:color="000000"/>
              <w:left w:val="single" w:sz="6" w:space="0" w:color="000000"/>
              <w:bottom w:val="single" w:sz="4" w:space="0" w:color="000000"/>
              <w:right w:val="single" w:sz="6" w:space="0" w:color="000000"/>
            </w:tcBorders>
            <w:vAlign w:val="center"/>
          </w:tcPr>
          <w:p w14:paraId="3DAE1B55" w14:textId="77777777" w:rsidR="00E1582D" w:rsidRPr="00EA5CED" w:rsidRDefault="00E1582D" w:rsidP="00442A5D">
            <w:r w:rsidRPr="00EA5CED">
              <w:t>K_K 05</w:t>
            </w:r>
          </w:p>
        </w:tc>
      </w:tr>
      <w:tr w:rsidR="00E1582D" w:rsidRPr="00EA5CED" w14:paraId="58E29F7B" w14:textId="77777777" w:rsidTr="00442A5D">
        <w:trPr>
          <w:trHeight w:val="290"/>
        </w:trPr>
        <w:tc>
          <w:tcPr>
            <w:tcW w:w="1165" w:type="dxa"/>
            <w:tcBorders>
              <w:top w:val="single" w:sz="4" w:space="0" w:color="000000"/>
              <w:left w:val="single" w:sz="6" w:space="0" w:color="000000"/>
              <w:bottom w:val="single" w:sz="6" w:space="0" w:color="000000"/>
              <w:right w:val="single" w:sz="4" w:space="0" w:color="000000"/>
            </w:tcBorders>
            <w:vAlign w:val="center"/>
          </w:tcPr>
          <w:p w14:paraId="5E1A8157" w14:textId="77777777" w:rsidR="00E1582D" w:rsidRPr="00EA5CED" w:rsidRDefault="00E1582D" w:rsidP="00442A5D">
            <w:r w:rsidRPr="00EA5CED">
              <w:t>K_03</w:t>
            </w:r>
          </w:p>
        </w:tc>
        <w:tc>
          <w:tcPr>
            <w:tcW w:w="7372" w:type="dxa"/>
            <w:gridSpan w:val="11"/>
            <w:tcBorders>
              <w:top w:val="single" w:sz="4" w:space="0" w:color="000000"/>
              <w:left w:val="single" w:sz="4" w:space="0" w:color="000000"/>
              <w:bottom w:val="single" w:sz="6" w:space="0" w:color="000000"/>
              <w:right w:val="single" w:sz="6" w:space="0" w:color="000000"/>
            </w:tcBorders>
          </w:tcPr>
          <w:p w14:paraId="39E0C949" w14:textId="77777777" w:rsidR="00E1582D" w:rsidRPr="00EA5CED" w:rsidRDefault="00E1582D" w:rsidP="00442A5D">
            <w:r w:rsidRPr="00EA5CED">
              <w:t xml:space="preserve"> Student umie podejmować projekty uwzględniające aspekty prawne i polityczne w odniesieniu do funkcjonowania administracji publicznej.</w:t>
            </w:r>
          </w:p>
        </w:tc>
        <w:tc>
          <w:tcPr>
            <w:tcW w:w="1094" w:type="dxa"/>
            <w:tcBorders>
              <w:top w:val="single" w:sz="4" w:space="0" w:color="000000"/>
              <w:left w:val="single" w:sz="6" w:space="0" w:color="000000"/>
              <w:bottom w:val="single" w:sz="6" w:space="0" w:color="000000"/>
              <w:right w:val="single" w:sz="6" w:space="0" w:color="000000"/>
            </w:tcBorders>
            <w:vAlign w:val="center"/>
          </w:tcPr>
          <w:p w14:paraId="7F96D7D2" w14:textId="77777777" w:rsidR="00E1582D" w:rsidRPr="00EA5CED" w:rsidRDefault="00E1582D" w:rsidP="00442A5D">
            <w:r w:rsidRPr="00EA5CED">
              <w:t>K_K03</w:t>
            </w:r>
          </w:p>
        </w:tc>
      </w:tr>
      <w:tr w:rsidR="00E1582D" w:rsidRPr="00EA5CED" w14:paraId="013955D0" w14:textId="77777777" w:rsidTr="00442A5D">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090D05D5" w14:textId="77777777" w:rsidR="00E1582D" w:rsidRPr="00EA5CED" w:rsidRDefault="00E1582D" w:rsidP="00442A5D"/>
        </w:tc>
        <w:tc>
          <w:tcPr>
            <w:tcW w:w="7372" w:type="dxa"/>
            <w:gridSpan w:val="11"/>
            <w:tcBorders>
              <w:top w:val="single" w:sz="2" w:space="0" w:color="000000"/>
              <w:left w:val="single" w:sz="6" w:space="0" w:color="auto"/>
              <w:bottom w:val="single" w:sz="2" w:space="0" w:color="000000"/>
              <w:right w:val="single" w:sz="6" w:space="0" w:color="auto"/>
            </w:tcBorders>
          </w:tcPr>
          <w:p w14:paraId="53A56F2E" w14:textId="77777777" w:rsidR="00E1582D" w:rsidRPr="00EA5CED" w:rsidRDefault="00E1582D" w:rsidP="00442A5D"/>
        </w:tc>
        <w:tc>
          <w:tcPr>
            <w:tcW w:w="1094" w:type="dxa"/>
            <w:tcBorders>
              <w:top w:val="single" w:sz="2" w:space="0" w:color="000000"/>
              <w:left w:val="single" w:sz="6" w:space="0" w:color="auto"/>
              <w:bottom w:val="single" w:sz="2" w:space="0" w:color="000000"/>
              <w:right w:val="single" w:sz="6" w:space="0" w:color="auto"/>
            </w:tcBorders>
            <w:vAlign w:val="center"/>
          </w:tcPr>
          <w:p w14:paraId="0CA71766" w14:textId="77777777" w:rsidR="00E1582D" w:rsidRPr="00EA5CED" w:rsidRDefault="00E1582D" w:rsidP="00442A5D"/>
        </w:tc>
      </w:tr>
      <w:tr w:rsidR="00E1582D" w:rsidRPr="00EA5CED" w14:paraId="10A25F65" w14:textId="77777777" w:rsidTr="00442A5D">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0F9DB10E" w14:textId="77777777" w:rsidR="00E1582D" w:rsidRPr="00EA5CED" w:rsidRDefault="00E1582D" w:rsidP="00442A5D"/>
        </w:tc>
        <w:tc>
          <w:tcPr>
            <w:tcW w:w="7372" w:type="dxa"/>
            <w:gridSpan w:val="11"/>
            <w:tcBorders>
              <w:top w:val="single" w:sz="2" w:space="0" w:color="000000"/>
              <w:left w:val="single" w:sz="6" w:space="0" w:color="auto"/>
              <w:bottom w:val="single" w:sz="2" w:space="0" w:color="000000"/>
              <w:right w:val="single" w:sz="6" w:space="0" w:color="auto"/>
            </w:tcBorders>
          </w:tcPr>
          <w:p w14:paraId="2F9E2B2C" w14:textId="77777777" w:rsidR="00E1582D" w:rsidRPr="00EA5CED" w:rsidRDefault="00E1582D" w:rsidP="00442A5D"/>
        </w:tc>
        <w:tc>
          <w:tcPr>
            <w:tcW w:w="1094" w:type="dxa"/>
            <w:tcBorders>
              <w:top w:val="single" w:sz="2" w:space="0" w:color="000000"/>
              <w:left w:val="single" w:sz="6" w:space="0" w:color="auto"/>
              <w:bottom w:val="single" w:sz="2" w:space="0" w:color="000000"/>
              <w:right w:val="single" w:sz="6" w:space="0" w:color="auto"/>
            </w:tcBorders>
            <w:vAlign w:val="center"/>
          </w:tcPr>
          <w:p w14:paraId="61EB0818" w14:textId="77777777" w:rsidR="00E1582D" w:rsidRPr="00EA5CED" w:rsidRDefault="00E1582D" w:rsidP="00442A5D"/>
        </w:tc>
      </w:tr>
      <w:tr w:rsidR="00E1582D" w:rsidRPr="00EA5CED" w14:paraId="358CB887" w14:textId="77777777" w:rsidTr="00442A5D">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4032593E" w14:textId="77777777" w:rsidR="00E1582D" w:rsidRPr="00EA5CED" w:rsidRDefault="00E1582D" w:rsidP="00442A5D">
            <w:pPr>
              <w:rPr>
                <w:b/>
              </w:rPr>
            </w:pPr>
            <w:r w:rsidRPr="00EA5CED">
              <w:rPr>
                <w:b/>
              </w:rPr>
              <w:t>Forma i typy zajęć:</w:t>
            </w:r>
          </w:p>
        </w:tc>
        <w:tc>
          <w:tcPr>
            <w:tcW w:w="7071" w:type="dxa"/>
            <w:gridSpan w:val="8"/>
            <w:tcBorders>
              <w:top w:val="single" w:sz="6" w:space="0" w:color="auto"/>
              <w:left w:val="single" w:sz="4" w:space="0" w:color="auto"/>
              <w:bottom w:val="single" w:sz="6" w:space="0" w:color="auto"/>
              <w:right w:val="single" w:sz="6" w:space="0" w:color="auto"/>
            </w:tcBorders>
            <w:vAlign w:val="center"/>
          </w:tcPr>
          <w:p w14:paraId="66967829" w14:textId="77777777" w:rsidR="00E1582D" w:rsidRPr="00EA5CED" w:rsidRDefault="00E1582D" w:rsidP="00442A5D">
            <w:r w:rsidRPr="00EA5CED">
              <w:t>Wykład i ćwiczenia</w:t>
            </w:r>
          </w:p>
        </w:tc>
      </w:tr>
      <w:tr w:rsidR="00E1582D" w:rsidRPr="00EA5CED" w14:paraId="14D03F2D" w14:textId="77777777" w:rsidTr="00442A5D">
        <w:trPr>
          <w:trHeight w:val="454"/>
        </w:trPr>
        <w:tc>
          <w:tcPr>
            <w:tcW w:w="9631"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14:paraId="728FE1A4" w14:textId="77777777" w:rsidR="00E1582D" w:rsidRPr="00EA5CED" w:rsidRDefault="00E1582D" w:rsidP="00442A5D">
            <w:pPr>
              <w:rPr>
                <w:b/>
              </w:rPr>
            </w:pPr>
            <w:r w:rsidRPr="00EA5CED">
              <w:rPr>
                <w:b/>
              </w:rPr>
              <w:br w:type="page"/>
              <w:t>Wymagania wstępne i dodatkowe:</w:t>
            </w:r>
          </w:p>
        </w:tc>
      </w:tr>
      <w:tr w:rsidR="00E1582D" w:rsidRPr="00EA5CED" w14:paraId="6B9C6D99" w14:textId="77777777" w:rsidTr="00442A5D">
        <w:trPr>
          <w:trHeight w:val="320"/>
        </w:trPr>
        <w:tc>
          <w:tcPr>
            <w:tcW w:w="9631" w:type="dxa"/>
            <w:gridSpan w:val="13"/>
            <w:tcBorders>
              <w:top w:val="single" w:sz="4" w:space="0" w:color="auto"/>
              <w:left w:val="single" w:sz="6" w:space="0" w:color="auto"/>
              <w:bottom w:val="single" w:sz="4" w:space="0" w:color="auto"/>
              <w:right w:val="single" w:sz="6" w:space="0" w:color="auto"/>
            </w:tcBorders>
          </w:tcPr>
          <w:p w14:paraId="141458B9" w14:textId="77777777" w:rsidR="00E1582D" w:rsidRPr="00EA5CED" w:rsidRDefault="00E1582D" w:rsidP="00442A5D">
            <w:r w:rsidRPr="00EA5CED">
              <w:t>Podstawowa wiedza na temat państwa i społeczeństwa</w:t>
            </w:r>
          </w:p>
        </w:tc>
      </w:tr>
      <w:tr w:rsidR="00E1582D" w:rsidRPr="00EA5CED" w14:paraId="16410658" w14:textId="77777777" w:rsidTr="00442A5D">
        <w:trPr>
          <w:trHeight w:val="320"/>
        </w:trPr>
        <w:tc>
          <w:tcPr>
            <w:tcW w:w="9631" w:type="dxa"/>
            <w:gridSpan w:val="13"/>
            <w:tcBorders>
              <w:top w:val="single" w:sz="4" w:space="0" w:color="auto"/>
              <w:left w:val="single" w:sz="6" w:space="0" w:color="auto"/>
              <w:bottom w:val="single" w:sz="4" w:space="0" w:color="auto"/>
              <w:right w:val="single" w:sz="6" w:space="0" w:color="auto"/>
            </w:tcBorders>
            <w:shd w:val="clear" w:color="auto" w:fill="DBE5F1"/>
          </w:tcPr>
          <w:p w14:paraId="6B256FDB" w14:textId="77777777" w:rsidR="00E1582D" w:rsidRPr="00EA5CED" w:rsidRDefault="00E1582D" w:rsidP="00442A5D">
            <w:pPr>
              <w:rPr>
                <w:b/>
              </w:rPr>
            </w:pPr>
            <w:r w:rsidRPr="00EA5CED">
              <w:rPr>
                <w:b/>
              </w:rPr>
              <w:t>Treści modułu kształcenia:</w:t>
            </w:r>
          </w:p>
        </w:tc>
      </w:tr>
      <w:tr w:rsidR="00E1582D" w:rsidRPr="00EA5CED" w14:paraId="3FF2513E" w14:textId="77777777" w:rsidTr="00442A5D">
        <w:trPr>
          <w:trHeight w:val="320"/>
        </w:trPr>
        <w:tc>
          <w:tcPr>
            <w:tcW w:w="9631" w:type="dxa"/>
            <w:gridSpan w:val="13"/>
            <w:tcBorders>
              <w:top w:val="single" w:sz="4" w:space="0" w:color="auto"/>
              <w:left w:val="single" w:sz="6" w:space="0" w:color="auto"/>
              <w:bottom w:val="single" w:sz="4" w:space="0" w:color="auto"/>
              <w:right w:val="single" w:sz="6" w:space="0" w:color="auto"/>
            </w:tcBorders>
          </w:tcPr>
          <w:p w14:paraId="579D1318" w14:textId="4C7F7E68" w:rsidR="00E1582D" w:rsidRPr="00EA5CED" w:rsidRDefault="00E1582D" w:rsidP="00442A5D">
            <w:r w:rsidRPr="00EA5CED">
              <w:t xml:space="preserve">1. Znaczenie terminów  administracja  i administracja publiczna.2. Ewolucja administracji publicznej od czasów najdawniejszych do dzisiaj.3.Administracja publiczna, a państwo i społeczeństwo.4.Funkcje administracji publicznej i sfery jej działania. 5.Zróżnicowanie administracji publicznej w Unii Europejskiej.6.Zcentralizowana i zdecentralizowana administracja publiczna w Polsce.7.Administracja publiczna a demokratyczne państwo prawne i społeczeństwo obywatelskie.8.Kadry administracji publicznej i służba cywilna.9.Administracja samorządowa w terenie.10. Administracja rządowa zespolona i niezespolona </w:t>
            </w:r>
          </w:p>
        </w:tc>
      </w:tr>
      <w:tr w:rsidR="00E1582D" w:rsidRPr="00EA5CED" w14:paraId="4364874A" w14:textId="77777777" w:rsidTr="00442A5D">
        <w:trPr>
          <w:trHeight w:val="320"/>
        </w:trPr>
        <w:tc>
          <w:tcPr>
            <w:tcW w:w="9631" w:type="dxa"/>
            <w:gridSpan w:val="13"/>
            <w:tcBorders>
              <w:top w:val="single" w:sz="4" w:space="0" w:color="auto"/>
              <w:left w:val="single" w:sz="6" w:space="0" w:color="auto"/>
              <w:bottom w:val="single" w:sz="4" w:space="0" w:color="auto"/>
              <w:right w:val="single" w:sz="6" w:space="0" w:color="auto"/>
            </w:tcBorders>
            <w:shd w:val="clear" w:color="auto" w:fill="DBE5F1"/>
          </w:tcPr>
          <w:p w14:paraId="4E2382FA" w14:textId="77777777" w:rsidR="00E1582D" w:rsidRPr="00EA5CED" w:rsidRDefault="00E1582D" w:rsidP="00442A5D">
            <w:pPr>
              <w:rPr>
                <w:b/>
              </w:rPr>
            </w:pPr>
            <w:r w:rsidRPr="00EA5CED">
              <w:rPr>
                <w:b/>
              </w:rPr>
              <w:t>Literatura podstawowa:</w:t>
            </w:r>
          </w:p>
        </w:tc>
      </w:tr>
      <w:tr w:rsidR="00E1582D" w:rsidRPr="00EA5CED" w14:paraId="58DA937C" w14:textId="77777777" w:rsidTr="00442A5D">
        <w:trPr>
          <w:trHeight w:val="320"/>
        </w:trPr>
        <w:tc>
          <w:tcPr>
            <w:tcW w:w="9631" w:type="dxa"/>
            <w:gridSpan w:val="13"/>
            <w:tcBorders>
              <w:top w:val="single" w:sz="4" w:space="0" w:color="auto"/>
              <w:left w:val="single" w:sz="6" w:space="0" w:color="auto"/>
              <w:bottom w:val="single" w:sz="4" w:space="0" w:color="auto"/>
              <w:right w:val="single" w:sz="6" w:space="0" w:color="auto"/>
            </w:tcBorders>
          </w:tcPr>
          <w:p w14:paraId="02A6ECE4" w14:textId="77777777" w:rsidR="00E1582D" w:rsidRPr="00EA5CED" w:rsidRDefault="00E1582D" w:rsidP="00442A5D">
            <w:r w:rsidRPr="00EA5CED">
              <w:lastRenderedPageBreak/>
              <w:t>1.Administracja publiczna, red. J. Hausner, Warszawa 2005.                                                                                             2.Izdebski H., M. Kulesza, Administracja publiczna. Zagadnienia ogólne, Warszawa 2004.                                                            3.Izdebski H., Historia administracji, Warszawa 2001.</w:t>
            </w:r>
          </w:p>
        </w:tc>
      </w:tr>
      <w:tr w:rsidR="00E1582D" w:rsidRPr="00EA5CED" w14:paraId="708DBD11" w14:textId="77777777" w:rsidTr="00442A5D">
        <w:trPr>
          <w:trHeight w:val="320"/>
        </w:trPr>
        <w:tc>
          <w:tcPr>
            <w:tcW w:w="9631" w:type="dxa"/>
            <w:gridSpan w:val="13"/>
            <w:tcBorders>
              <w:top w:val="single" w:sz="4" w:space="0" w:color="auto"/>
              <w:left w:val="single" w:sz="6" w:space="0" w:color="auto"/>
              <w:bottom w:val="single" w:sz="4" w:space="0" w:color="auto"/>
              <w:right w:val="single" w:sz="6" w:space="0" w:color="auto"/>
            </w:tcBorders>
            <w:shd w:val="clear" w:color="auto" w:fill="DBE5F1"/>
          </w:tcPr>
          <w:p w14:paraId="5458DFC7" w14:textId="77777777" w:rsidR="00E1582D" w:rsidRPr="00EA5CED" w:rsidRDefault="00E1582D" w:rsidP="00442A5D">
            <w:pPr>
              <w:rPr>
                <w:b/>
              </w:rPr>
            </w:pPr>
            <w:r w:rsidRPr="00EA5CED">
              <w:rPr>
                <w:b/>
              </w:rPr>
              <w:t>Literatura dodatkowa:</w:t>
            </w:r>
          </w:p>
        </w:tc>
      </w:tr>
      <w:tr w:rsidR="00E1582D" w:rsidRPr="00EA5CED" w14:paraId="42E6183C" w14:textId="77777777" w:rsidTr="00442A5D">
        <w:trPr>
          <w:trHeight w:val="320"/>
        </w:trPr>
        <w:tc>
          <w:tcPr>
            <w:tcW w:w="9631" w:type="dxa"/>
            <w:gridSpan w:val="13"/>
            <w:tcBorders>
              <w:top w:val="single" w:sz="4" w:space="0" w:color="auto"/>
              <w:left w:val="single" w:sz="6" w:space="0" w:color="auto"/>
              <w:bottom w:val="single" w:sz="4" w:space="0" w:color="auto"/>
              <w:right w:val="single" w:sz="6" w:space="0" w:color="auto"/>
            </w:tcBorders>
          </w:tcPr>
          <w:p w14:paraId="089B24F9" w14:textId="77777777" w:rsidR="00E1582D" w:rsidRPr="00EA5CED" w:rsidRDefault="00E1582D" w:rsidP="00442A5D">
            <w:r w:rsidRPr="00EA5CED">
              <w:t xml:space="preserve">1.Knosala E., Zarys nauki administracji, Warszawa 2010.                                                                                                  2.Leoński Z., Nauka administracji, Warszawa 2010.                                                                                                                         3. Geneza, kształt i przemiany samorządu terytorialnego w Polsce po 1990 roku / red. S. Falińskiego i P. </w:t>
            </w:r>
            <w:proofErr w:type="spellStart"/>
            <w:r w:rsidRPr="00EA5CED">
              <w:t>Gieorgicy</w:t>
            </w:r>
            <w:proofErr w:type="spellEnd"/>
            <w:r w:rsidRPr="00EA5CED">
              <w:t xml:space="preserve">/ Wrocław : </w:t>
            </w:r>
            <w:proofErr w:type="spellStart"/>
            <w:r w:rsidRPr="00EA5CED">
              <w:t>Presscom</w:t>
            </w:r>
            <w:proofErr w:type="spellEnd"/>
            <w:r w:rsidRPr="00EA5CED">
              <w:t xml:space="preserve"> 2017.</w:t>
            </w:r>
          </w:p>
        </w:tc>
      </w:tr>
      <w:tr w:rsidR="00E1582D" w:rsidRPr="00EA5CED" w14:paraId="7B937216" w14:textId="77777777" w:rsidTr="00442A5D">
        <w:trPr>
          <w:trHeight w:val="320"/>
        </w:trPr>
        <w:tc>
          <w:tcPr>
            <w:tcW w:w="9631" w:type="dxa"/>
            <w:gridSpan w:val="13"/>
            <w:tcBorders>
              <w:top w:val="single" w:sz="4" w:space="0" w:color="auto"/>
              <w:left w:val="single" w:sz="6" w:space="0" w:color="auto"/>
              <w:bottom w:val="single" w:sz="4" w:space="0" w:color="auto"/>
              <w:right w:val="single" w:sz="6" w:space="0" w:color="auto"/>
            </w:tcBorders>
            <w:shd w:val="clear" w:color="auto" w:fill="DBE5F1"/>
          </w:tcPr>
          <w:p w14:paraId="103C7CFB" w14:textId="77777777" w:rsidR="00E1582D" w:rsidRPr="00EA5CED" w:rsidRDefault="00E1582D" w:rsidP="00442A5D">
            <w:pPr>
              <w:rPr>
                <w:b/>
              </w:rPr>
            </w:pPr>
            <w:r w:rsidRPr="00EA5CED">
              <w:rPr>
                <w:b/>
              </w:rPr>
              <w:t>Planowane formy/działania/metody dydaktyczne:</w:t>
            </w:r>
          </w:p>
        </w:tc>
      </w:tr>
      <w:tr w:rsidR="00E1582D" w:rsidRPr="00EA5CED" w14:paraId="49B25F4B" w14:textId="77777777" w:rsidTr="00442A5D">
        <w:trPr>
          <w:trHeight w:val="320"/>
        </w:trPr>
        <w:tc>
          <w:tcPr>
            <w:tcW w:w="9631" w:type="dxa"/>
            <w:gridSpan w:val="13"/>
            <w:tcBorders>
              <w:top w:val="single" w:sz="4" w:space="0" w:color="auto"/>
              <w:left w:val="single" w:sz="6" w:space="0" w:color="auto"/>
              <w:bottom w:val="single" w:sz="4" w:space="0" w:color="auto"/>
              <w:right w:val="single" w:sz="6" w:space="0" w:color="auto"/>
            </w:tcBorders>
          </w:tcPr>
          <w:p w14:paraId="628CAC14" w14:textId="77777777" w:rsidR="00E1582D" w:rsidRPr="00EA5CED" w:rsidRDefault="00E1582D" w:rsidP="00442A5D">
            <w:r w:rsidRPr="00EA5CED">
              <w:t xml:space="preserve">Wykład , ćwiczenia </w:t>
            </w:r>
          </w:p>
        </w:tc>
      </w:tr>
      <w:tr w:rsidR="00E1582D" w:rsidRPr="00EA5CED" w14:paraId="773B8F33" w14:textId="77777777" w:rsidTr="00442A5D">
        <w:trPr>
          <w:trHeight w:val="320"/>
        </w:trPr>
        <w:tc>
          <w:tcPr>
            <w:tcW w:w="9631" w:type="dxa"/>
            <w:gridSpan w:val="13"/>
            <w:tcBorders>
              <w:top w:val="single" w:sz="4" w:space="0" w:color="auto"/>
              <w:left w:val="single" w:sz="6" w:space="0" w:color="auto"/>
              <w:bottom w:val="single" w:sz="4" w:space="0" w:color="auto"/>
              <w:right w:val="single" w:sz="6" w:space="0" w:color="auto"/>
            </w:tcBorders>
            <w:shd w:val="clear" w:color="auto" w:fill="DBE5F1"/>
          </w:tcPr>
          <w:p w14:paraId="5AFEACE4" w14:textId="77777777" w:rsidR="00E1582D" w:rsidRPr="00EA5CED" w:rsidRDefault="00E1582D" w:rsidP="00442A5D">
            <w:pPr>
              <w:rPr>
                <w:b/>
              </w:rPr>
            </w:pPr>
            <w:r w:rsidRPr="00EA5CED">
              <w:rPr>
                <w:b/>
              </w:rPr>
              <w:t>Sposoby weryfikacji efektów uczenia się osiąganych przez studenta:</w:t>
            </w:r>
          </w:p>
        </w:tc>
      </w:tr>
      <w:tr w:rsidR="00E1582D" w:rsidRPr="00EA5CED" w14:paraId="497C10ED" w14:textId="77777777" w:rsidTr="00442A5D">
        <w:trPr>
          <w:trHeight w:val="320"/>
        </w:trPr>
        <w:tc>
          <w:tcPr>
            <w:tcW w:w="9631" w:type="dxa"/>
            <w:gridSpan w:val="13"/>
            <w:tcBorders>
              <w:top w:val="single" w:sz="4" w:space="0" w:color="auto"/>
              <w:left w:val="single" w:sz="6" w:space="0" w:color="auto"/>
              <w:bottom w:val="single" w:sz="4" w:space="0" w:color="auto"/>
              <w:right w:val="single" w:sz="6" w:space="0" w:color="auto"/>
            </w:tcBorders>
          </w:tcPr>
          <w:p w14:paraId="42F198B4" w14:textId="77777777" w:rsidR="00E1582D" w:rsidRPr="00EA5CED" w:rsidRDefault="00E1582D" w:rsidP="00442A5D">
            <w:r w:rsidRPr="00EA5CED">
              <w:t>Bieżący kontakt ze studentami – dyskusje, rozmowy, ocena przygotowywane przez nich prac własnych  na ćwiczeniach.</w:t>
            </w:r>
          </w:p>
        </w:tc>
      </w:tr>
      <w:tr w:rsidR="00E1582D" w:rsidRPr="00EA5CED" w14:paraId="61705CE3" w14:textId="77777777" w:rsidTr="00442A5D">
        <w:trPr>
          <w:trHeight w:val="320"/>
        </w:trPr>
        <w:tc>
          <w:tcPr>
            <w:tcW w:w="9631" w:type="dxa"/>
            <w:gridSpan w:val="13"/>
            <w:tcBorders>
              <w:top w:val="single" w:sz="4" w:space="0" w:color="auto"/>
              <w:left w:val="single" w:sz="6" w:space="0" w:color="auto"/>
              <w:bottom w:val="single" w:sz="4" w:space="0" w:color="auto"/>
              <w:right w:val="single" w:sz="6" w:space="0" w:color="auto"/>
            </w:tcBorders>
            <w:shd w:val="clear" w:color="auto" w:fill="DBE5F1"/>
          </w:tcPr>
          <w:p w14:paraId="37A21E47" w14:textId="77777777" w:rsidR="00E1582D" w:rsidRPr="00EA5CED" w:rsidRDefault="00E1582D" w:rsidP="00442A5D">
            <w:pPr>
              <w:rPr>
                <w:b/>
              </w:rPr>
            </w:pPr>
            <w:r w:rsidRPr="00EA5CED">
              <w:rPr>
                <w:b/>
              </w:rPr>
              <w:t>Forma i warunki zaliczenia:</w:t>
            </w:r>
          </w:p>
        </w:tc>
      </w:tr>
      <w:tr w:rsidR="00E1582D" w:rsidRPr="00EA5CED" w14:paraId="05E01CC0" w14:textId="77777777" w:rsidTr="00442A5D">
        <w:trPr>
          <w:trHeight w:val="320"/>
        </w:trPr>
        <w:tc>
          <w:tcPr>
            <w:tcW w:w="9631" w:type="dxa"/>
            <w:gridSpan w:val="13"/>
            <w:tcBorders>
              <w:top w:val="single" w:sz="4" w:space="0" w:color="auto"/>
              <w:left w:val="single" w:sz="6" w:space="0" w:color="auto"/>
              <w:bottom w:val="single" w:sz="4" w:space="0" w:color="auto"/>
              <w:right w:val="single" w:sz="6" w:space="0" w:color="auto"/>
            </w:tcBorders>
          </w:tcPr>
          <w:p w14:paraId="2EA85B2A" w14:textId="77777777" w:rsidR="00E1582D" w:rsidRPr="00EA5CED" w:rsidRDefault="00E1582D" w:rsidP="00442A5D">
            <w:r w:rsidRPr="00EA5CED">
              <w:t xml:space="preserve">Weryfikacja efektów uczenia się w zakresie wiedzy, umiejętności i kompetencji społecznych odbywa się na podstawie kilku zasadniczych elementów: Zaliczenie ćwiczeń jest warunkiem zaliczenia wykładu. Niezbędna jest obecność na zajęciach. Dopuszczalne są 2 nieobecności. </w:t>
            </w:r>
          </w:p>
          <w:p w14:paraId="0BBE26EA" w14:textId="77777777" w:rsidR="00E1582D" w:rsidRPr="00EA5CED" w:rsidRDefault="00E1582D" w:rsidP="00442A5D">
            <w:r w:rsidRPr="00EA5CED">
              <w:t xml:space="preserve">Podczas semestru bieżąca kontrola pracy  i współpraca ze studentami głównie – choć nie tylko – podczas ćwiczeń i dyżurów konsultacyjnych .Dopuszczalne są różne formy pracy i aktywności studentów: przygotowywanie literatury na zajęcia, eseje, prezentacje indywidualne i grupowe, dyskusje. </w:t>
            </w:r>
          </w:p>
          <w:p w14:paraId="18E78B85" w14:textId="77777777" w:rsidR="00E1582D" w:rsidRPr="00EA5CED" w:rsidRDefault="00E1582D" w:rsidP="00442A5D">
            <w:r w:rsidRPr="00EA5CED">
              <w:t>Całość zajęć kończy się egzaminem końcowym (pisemnym).</w:t>
            </w:r>
          </w:p>
        </w:tc>
      </w:tr>
      <w:tr w:rsidR="00E1582D" w:rsidRPr="00EA5CED" w14:paraId="169ED52B" w14:textId="77777777" w:rsidTr="00442A5D">
        <w:trPr>
          <w:trHeight w:val="320"/>
        </w:trPr>
        <w:tc>
          <w:tcPr>
            <w:tcW w:w="9631" w:type="dxa"/>
            <w:gridSpan w:val="13"/>
            <w:tcBorders>
              <w:top w:val="single" w:sz="4" w:space="0" w:color="auto"/>
              <w:left w:val="single" w:sz="6" w:space="0" w:color="auto"/>
              <w:bottom w:val="single" w:sz="4" w:space="0" w:color="auto"/>
              <w:right w:val="single" w:sz="6" w:space="0" w:color="auto"/>
            </w:tcBorders>
            <w:shd w:val="clear" w:color="auto" w:fill="DBE5F1"/>
          </w:tcPr>
          <w:p w14:paraId="01BBA468" w14:textId="77777777" w:rsidR="00E1582D" w:rsidRPr="00EA5CED" w:rsidRDefault="00E1582D" w:rsidP="00442A5D">
            <w:pPr>
              <w:rPr>
                <w:b/>
              </w:rPr>
            </w:pPr>
            <w:r w:rsidRPr="00EA5CED">
              <w:rPr>
                <w:b/>
              </w:rPr>
              <w:t>Bilans punktów ECTS:</w:t>
            </w:r>
          </w:p>
        </w:tc>
      </w:tr>
      <w:tr w:rsidR="00E1582D" w:rsidRPr="00EA5CED" w14:paraId="3A736A82" w14:textId="77777777" w:rsidTr="00442A5D">
        <w:trPr>
          <w:trHeight w:val="370"/>
        </w:trPr>
        <w:tc>
          <w:tcPr>
            <w:tcW w:w="9631" w:type="dxa"/>
            <w:gridSpan w:val="13"/>
            <w:tcBorders>
              <w:top w:val="single" w:sz="4" w:space="0" w:color="auto"/>
              <w:left w:val="single" w:sz="6" w:space="0" w:color="auto"/>
              <w:bottom w:val="single" w:sz="4" w:space="0" w:color="auto"/>
              <w:right w:val="single" w:sz="6" w:space="0" w:color="auto"/>
            </w:tcBorders>
            <w:shd w:val="clear" w:color="auto" w:fill="DBE5F1"/>
          </w:tcPr>
          <w:p w14:paraId="66648C9E" w14:textId="77777777" w:rsidR="00E1582D" w:rsidRPr="00EA5CED" w:rsidRDefault="00E1582D" w:rsidP="00442A5D">
            <w:pPr>
              <w:rPr>
                <w:bCs/>
              </w:rPr>
            </w:pPr>
            <w:r w:rsidRPr="00EA5CED">
              <w:rPr>
                <w:bCs/>
              </w:rPr>
              <w:t>Studia stacjonarne</w:t>
            </w:r>
          </w:p>
        </w:tc>
      </w:tr>
      <w:tr w:rsidR="00E1582D" w:rsidRPr="00EA5CED" w14:paraId="0727379D" w14:textId="77777777" w:rsidTr="00442A5D">
        <w:trPr>
          <w:trHeight w:val="454"/>
        </w:trPr>
        <w:tc>
          <w:tcPr>
            <w:tcW w:w="4387" w:type="dxa"/>
            <w:gridSpan w:val="9"/>
            <w:tcBorders>
              <w:top w:val="single" w:sz="6" w:space="0" w:color="auto"/>
              <w:left w:val="single" w:sz="6" w:space="0" w:color="auto"/>
              <w:bottom w:val="single" w:sz="4" w:space="0" w:color="auto"/>
              <w:right w:val="single" w:sz="6" w:space="0" w:color="auto"/>
            </w:tcBorders>
            <w:shd w:val="clear" w:color="auto" w:fill="DBE5F1"/>
            <w:vAlign w:val="center"/>
          </w:tcPr>
          <w:p w14:paraId="78C9C049" w14:textId="77777777" w:rsidR="00E1582D" w:rsidRPr="00EA5CED" w:rsidRDefault="00E1582D" w:rsidP="00442A5D">
            <w:r w:rsidRPr="00EA5CED">
              <w:t>Aktywność</w:t>
            </w:r>
          </w:p>
        </w:tc>
        <w:tc>
          <w:tcPr>
            <w:tcW w:w="5244"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EE2A029" w14:textId="77777777" w:rsidR="00E1582D" w:rsidRPr="00EA5CED" w:rsidRDefault="00E1582D" w:rsidP="00442A5D">
            <w:pPr>
              <w:rPr>
                <w:bCs/>
              </w:rPr>
            </w:pPr>
            <w:r w:rsidRPr="00EA5CED">
              <w:rPr>
                <w:bCs/>
              </w:rPr>
              <w:t>Obciążenie studenta</w:t>
            </w:r>
          </w:p>
        </w:tc>
      </w:tr>
      <w:tr w:rsidR="00E1582D" w:rsidRPr="00EA5CED" w14:paraId="6426227B" w14:textId="77777777" w:rsidTr="00442A5D">
        <w:trPr>
          <w:trHeight w:val="330"/>
        </w:trPr>
        <w:tc>
          <w:tcPr>
            <w:tcW w:w="4387"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068D391C" w14:textId="77777777" w:rsidR="00E1582D" w:rsidRPr="00EA5CED" w:rsidRDefault="00E1582D" w:rsidP="00442A5D">
            <w:r w:rsidRPr="00EA5CED">
              <w:t>Godziny kontaktowe (zgodnie z planem studiów :wykłady +ćwiczenia)</w:t>
            </w:r>
          </w:p>
        </w:tc>
        <w:tc>
          <w:tcPr>
            <w:tcW w:w="524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2D4AE0D" w14:textId="77777777" w:rsidR="00E1582D" w:rsidRPr="00EA5CED" w:rsidRDefault="00E1582D" w:rsidP="00442A5D">
            <w:r w:rsidRPr="00EA5CED">
              <w:t>45 h</w:t>
            </w:r>
          </w:p>
        </w:tc>
      </w:tr>
      <w:tr w:rsidR="00E1582D" w:rsidRPr="00EA5CED" w14:paraId="44DFA8AF" w14:textId="77777777" w:rsidTr="00442A5D">
        <w:trPr>
          <w:trHeight w:val="330"/>
        </w:trPr>
        <w:tc>
          <w:tcPr>
            <w:tcW w:w="4387"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2605A8F8" w14:textId="77777777" w:rsidR="00E1582D" w:rsidRPr="00EA5CED" w:rsidRDefault="00E1582D" w:rsidP="00442A5D">
            <w:r w:rsidRPr="00EA5CED">
              <w:t xml:space="preserve">konsultacje  na dyżurach </w:t>
            </w:r>
          </w:p>
        </w:tc>
        <w:tc>
          <w:tcPr>
            <w:tcW w:w="524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22FF53B" w14:textId="77777777" w:rsidR="00E1582D" w:rsidRPr="00EA5CED" w:rsidRDefault="00E1582D" w:rsidP="00442A5D">
            <w:r w:rsidRPr="00EA5CED">
              <w:t>25</w:t>
            </w:r>
          </w:p>
        </w:tc>
      </w:tr>
      <w:tr w:rsidR="00E1582D" w:rsidRPr="00EA5CED" w14:paraId="035C4D04" w14:textId="77777777" w:rsidTr="00442A5D">
        <w:trPr>
          <w:trHeight w:val="330"/>
        </w:trPr>
        <w:tc>
          <w:tcPr>
            <w:tcW w:w="4387"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535709A8" w14:textId="77777777" w:rsidR="00E1582D" w:rsidRPr="00EA5CED" w:rsidRDefault="00E1582D" w:rsidP="00442A5D">
            <w:r w:rsidRPr="00EA5CED">
              <w:t xml:space="preserve">przygotowanie do kolokwium i do egzaminu </w:t>
            </w:r>
          </w:p>
        </w:tc>
        <w:tc>
          <w:tcPr>
            <w:tcW w:w="524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D1A41D4" w14:textId="77777777" w:rsidR="00E1582D" w:rsidRPr="00EA5CED" w:rsidRDefault="00E1582D" w:rsidP="00442A5D">
            <w:r w:rsidRPr="00EA5CED">
              <w:t>20 h</w:t>
            </w:r>
          </w:p>
        </w:tc>
      </w:tr>
      <w:tr w:rsidR="00E1582D" w:rsidRPr="00EA5CED" w14:paraId="02823D51" w14:textId="77777777" w:rsidTr="00442A5D">
        <w:trPr>
          <w:trHeight w:val="330"/>
        </w:trPr>
        <w:tc>
          <w:tcPr>
            <w:tcW w:w="4387"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0703549E" w14:textId="77777777" w:rsidR="00E1582D" w:rsidRPr="00EA5CED" w:rsidRDefault="00E1582D" w:rsidP="00442A5D">
            <w:r w:rsidRPr="00EA5CED">
              <w:t>Praca własna studenta:</w:t>
            </w:r>
          </w:p>
        </w:tc>
        <w:tc>
          <w:tcPr>
            <w:tcW w:w="524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5D1F3C9" w14:textId="77777777" w:rsidR="00E1582D" w:rsidRPr="00EA5CED" w:rsidRDefault="00E1582D" w:rsidP="00442A5D"/>
        </w:tc>
      </w:tr>
      <w:tr w:rsidR="00E1582D" w:rsidRPr="00EA5CED" w14:paraId="26CDCB02" w14:textId="77777777" w:rsidTr="00442A5D">
        <w:trPr>
          <w:trHeight w:val="330"/>
        </w:trPr>
        <w:tc>
          <w:tcPr>
            <w:tcW w:w="4387"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5976F0FD" w14:textId="77777777" w:rsidR="00E1582D" w:rsidRPr="00EA5CED" w:rsidRDefault="00E1582D" w:rsidP="00442A5D">
            <w:r w:rsidRPr="00EA5CED">
              <w:t>przygotowanie materiałów na wykłady   i ćwiczenia ;</w:t>
            </w:r>
          </w:p>
        </w:tc>
        <w:tc>
          <w:tcPr>
            <w:tcW w:w="524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3080C54" w14:textId="77777777" w:rsidR="00E1582D" w:rsidRPr="00EA5CED" w:rsidRDefault="00E1582D" w:rsidP="00442A5D">
            <w:r w:rsidRPr="00EA5CED">
              <w:t>20 h</w:t>
            </w:r>
          </w:p>
        </w:tc>
      </w:tr>
      <w:tr w:rsidR="00E1582D" w:rsidRPr="00EA5CED" w14:paraId="577CADBA" w14:textId="77777777" w:rsidTr="00442A5D">
        <w:trPr>
          <w:trHeight w:val="330"/>
        </w:trPr>
        <w:tc>
          <w:tcPr>
            <w:tcW w:w="4387"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3FF1D30F" w14:textId="77777777" w:rsidR="00E1582D" w:rsidRPr="00EA5CED" w:rsidRDefault="00E1582D" w:rsidP="00442A5D">
            <w:r w:rsidRPr="00EA5CED">
              <w:t>studiowanie zadanych wybranych fragmentów literatury</w:t>
            </w:r>
          </w:p>
        </w:tc>
        <w:tc>
          <w:tcPr>
            <w:tcW w:w="524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B3ABD4B" w14:textId="77777777" w:rsidR="00E1582D" w:rsidRPr="00EA5CED" w:rsidRDefault="00E1582D" w:rsidP="00442A5D">
            <w:r w:rsidRPr="00EA5CED">
              <w:t>15 h</w:t>
            </w:r>
          </w:p>
        </w:tc>
      </w:tr>
      <w:tr w:rsidR="00E1582D" w:rsidRPr="00EA5CED" w14:paraId="33C76A5A" w14:textId="77777777" w:rsidTr="00442A5D">
        <w:trPr>
          <w:trHeight w:val="360"/>
        </w:trPr>
        <w:tc>
          <w:tcPr>
            <w:tcW w:w="4387"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65219D59" w14:textId="77777777" w:rsidR="00E1582D" w:rsidRPr="00EA5CED" w:rsidRDefault="00E1582D" w:rsidP="00442A5D">
            <w:pPr>
              <w:rPr>
                <w:b/>
                <w:bCs/>
              </w:rPr>
            </w:pPr>
            <w:r w:rsidRPr="00EA5CED">
              <w:t>Sumaryczne obciążenie pracą studenta</w:t>
            </w:r>
          </w:p>
        </w:tc>
        <w:tc>
          <w:tcPr>
            <w:tcW w:w="524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59E44EF" w14:textId="77777777" w:rsidR="00E1582D" w:rsidRPr="00EA5CED" w:rsidRDefault="00E1582D" w:rsidP="00442A5D">
            <w:r w:rsidRPr="00EA5CED">
              <w:t>125 h</w:t>
            </w:r>
          </w:p>
        </w:tc>
      </w:tr>
      <w:tr w:rsidR="00E1582D" w:rsidRPr="00EA5CED" w14:paraId="1BA5C48E" w14:textId="77777777" w:rsidTr="00442A5D">
        <w:trPr>
          <w:trHeight w:val="360"/>
        </w:trPr>
        <w:tc>
          <w:tcPr>
            <w:tcW w:w="4387"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0447DD42" w14:textId="77777777" w:rsidR="00E1582D" w:rsidRPr="00EA5CED" w:rsidRDefault="00E1582D" w:rsidP="00442A5D">
            <w:pPr>
              <w:rPr>
                <w:b/>
                <w:bCs/>
              </w:rPr>
            </w:pPr>
            <w:r w:rsidRPr="00EA5CED">
              <w:t>Punkty ECTS za przedmiot</w:t>
            </w:r>
          </w:p>
        </w:tc>
        <w:tc>
          <w:tcPr>
            <w:tcW w:w="524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3FFE94B" w14:textId="77777777" w:rsidR="00E1582D" w:rsidRPr="00EA5CED" w:rsidRDefault="00E1582D" w:rsidP="00442A5D">
            <w:pPr>
              <w:rPr>
                <w:b/>
                <w:bCs/>
              </w:rPr>
            </w:pPr>
            <w:r w:rsidRPr="00EA5CED">
              <w:rPr>
                <w:b/>
                <w:bCs/>
              </w:rPr>
              <w:t>5</w:t>
            </w:r>
          </w:p>
        </w:tc>
      </w:tr>
      <w:tr w:rsidR="00E1582D" w:rsidRPr="00EA5CED" w14:paraId="565035CB" w14:textId="77777777" w:rsidTr="00442A5D">
        <w:trPr>
          <w:trHeight w:val="454"/>
        </w:trPr>
        <w:tc>
          <w:tcPr>
            <w:tcW w:w="9631"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14:paraId="41723B0D" w14:textId="77777777" w:rsidR="00E1582D" w:rsidRPr="00EA5CED" w:rsidRDefault="00E1582D" w:rsidP="00442A5D">
            <w:pPr>
              <w:rPr>
                <w:bCs/>
              </w:rPr>
            </w:pPr>
            <w:r w:rsidRPr="00EA5CED">
              <w:rPr>
                <w:bCs/>
              </w:rPr>
              <w:lastRenderedPageBreak/>
              <w:t>Studia niestacjonarne</w:t>
            </w:r>
          </w:p>
        </w:tc>
      </w:tr>
      <w:tr w:rsidR="00E1582D" w:rsidRPr="00EA5CED" w14:paraId="0E02C5CE" w14:textId="77777777" w:rsidTr="00442A5D">
        <w:trPr>
          <w:trHeight w:val="454"/>
        </w:trPr>
        <w:tc>
          <w:tcPr>
            <w:tcW w:w="4387" w:type="dxa"/>
            <w:gridSpan w:val="9"/>
            <w:tcBorders>
              <w:top w:val="single" w:sz="6" w:space="0" w:color="auto"/>
              <w:left w:val="single" w:sz="6" w:space="0" w:color="auto"/>
              <w:bottom w:val="single" w:sz="4" w:space="0" w:color="auto"/>
              <w:right w:val="single" w:sz="6" w:space="0" w:color="auto"/>
            </w:tcBorders>
            <w:shd w:val="clear" w:color="auto" w:fill="DBE5F1"/>
            <w:vAlign w:val="center"/>
          </w:tcPr>
          <w:p w14:paraId="5E2C7EF1" w14:textId="77777777" w:rsidR="00E1582D" w:rsidRPr="00EA5CED" w:rsidRDefault="00E1582D" w:rsidP="00442A5D">
            <w:pPr>
              <w:rPr>
                <w:bCs/>
              </w:rPr>
            </w:pPr>
            <w:r w:rsidRPr="00EA5CED">
              <w:rPr>
                <w:bCs/>
              </w:rPr>
              <w:t>Aktywność</w:t>
            </w:r>
          </w:p>
        </w:tc>
        <w:tc>
          <w:tcPr>
            <w:tcW w:w="5244"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C0EC75A" w14:textId="77777777" w:rsidR="00E1582D" w:rsidRPr="00EA5CED" w:rsidRDefault="00E1582D" w:rsidP="00442A5D">
            <w:pPr>
              <w:rPr>
                <w:bCs/>
              </w:rPr>
            </w:pPr>
            <w:r w:rsidRPr="00EA5CED">
              <w:rPr>
                <w:bCs/>
              </w:rPr>
              <w:t>Obciążenie studenta</w:t>
            </w:r>
          </w:p>
        </w:tc>
      </w:tr>
      <w:tr w:rsidR="00E1582D" w:rsidRPr="00EA5CED" w14:paraId="64E6774E" w14:textId="77777777" w:rsidTr="00442A5D">
        <w:trPr>
          <w:trHeight w:val="360"/>
        </w:trPr>
        <w:tc>
          <w:tcPr>
            <w:tcW w:w="4387"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1B6B17ED" w14:textId="77777777" w:rsidR="00E1582D" w:rsidRPr="00EA5CED" w:rsidRDefault="00E1582D" w:rsidP="00442A5D">
            <w:r w:rsidRPr="00EA5CED">
              <w:t>Godziny kontaktowe (zgodnie z planem studiów :wykłady +ćwiczenia)</w:t>
            </w:r>
          </w:p>
        </w:tc>
        <w:tc>
          <w:tcPr>
            <w:tcW w:w="524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6819964" w14:textId="77777777" w:rsidR="00E1582D" w:rsidRPr="00EA5CED" w:rsidRDefault="00E1582D" w:rsidP="00442A5D">
            <w:r w:rsidRPr="00EA5CED">
              <w:t>30 h</w:t>
            </w:r>
          </w:p>
        </w:tc>
      </w:tr>
      <w:tr w:rsidR="00E1582D" w:rsidRPr="00EA5CED" w14:paraId="2F69162E" w14:textId="77777777" w:rsidTr="00442A5D">
        <w:trPr>
          <w:trHeight w:val="360"/>
        </w:trPr>
        <w:tc>
          <w:tcPr>
            <w:tcW w:w="4387"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787BCD6A" w14:textId="77777777" w:rsidR="00E1582D" w:rsidRPr="00EA5CED" w:rsidRDefault="00E1582D" w:rsidP="00442A5D">
            <w:r w:rsidRPr="00EA5CED">
              <w:t xml:space="preserve">konsultacje  na dyżurach </w:t>
            </w:r>
          </w:p>
        </w:tc>
        <w:tc>
          <w:tcPr>
            <w:tcW w:w="524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08452CB" w14:textId="77777777" w:rsidR="00E1582D" w:rsidRPr="00EA5CED" w:rsidRDefault="00E1582D" w:rsidP="00442A5D">
            <w:r w:rsidRPr="00EA5CED">
              <w:t>30 h</w:t>
            </w:r>
          </w:p>
        </w:tc>
      </w:tr>
      <w:tr w:rsidR="00E1582D" w:rsidRPr="00EA5CED" w14:paraId="5A454B72" w14:textId="77777777" w:rsidTr="00442A5D">
        <w:trPr>
          <w:trHeight w:val="360"/>
        </w:trPr>
        <w:tc>
          <w:tcPr>
            <w:tcW w:w="4387"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6D84B3C8" w14:textId="77777777" w:rsidR="00E1582D" w:rsidRPr="00EA5CED" w:rsidRDefault="00E1582D" w:rsidP="00442A5D">
            <w:r w:rsidRPr="00EA5CED">
              <w:t xml:space="preserve">przygotowanie do kolokwium i do egzaminu </w:t>
            </w:r>
          </w:p>
        </w:tc>
        <w:tc>
          <w:tcPr>
            <w:tcW w:w="524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6F1EE07" w14:textId="77777777" w:rsidR="00E1582D" w:rsidRPr="00EA5CED" w:rsidRDefault="00E1582D" w:rsidP="00442A5D">
            <w:r w:rsidRPr="00EA5CED">
              <w:t>30 h</w:t>
            </w:r>
          </w:p>
        </w:tc>
      </w:tr>
      <w:tr w:rsidR="00E1582D" w:rsidRPr="00EA5CED" w14:paraId="1D1BCBB1" w14:textId="77777777" w:rsidTr="00442A5D">
        <w:trPr>
          <w:trHeight w:val="360"/>
        </w:trPr>
        <w:tc>
          <w:tcPr>
            <w:tcW w:w="4387"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2F6C4A81" w14:textId="77777777" w:rsidR="00E1582D" w:rsidRPr="00EA5CED" w:rsidRDefault="00E1582D" w:rsidP="00442A5D">
            <w:r w:rsidRPr="00EA5CED">
              <w:t>Praca własna studenta:</w:t>
            </w:r>
          </w:p>
        </w:tc>
        <w:tc>
          <w:tcPr>
            <w:tcW w:w="524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872F487" w14:textId="77777777" w:rsidR="00E1582D" w:rsidRPr="00EA5CED" w:rsidRDefault="00E1582D" w:rsidP="00442A5D"/>
        </w:tc>
      </w:tr>
      <w:tr w:rsidR="00E1582D" w:rsidRPr="00EA5CED" w14:paraId="46410AE9" w14:textId="77777777" w:rsidTr="00442A5D">
        <w:trPr>
          <w:trHeight w:val="360"/>
        </w:trPr>
        <w:tc>
          <w:tcPr>
            <w:tcW w:w="4387"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4E620750" w14:textId="77777777" w:rsidR="00E1582D" w:rsidRPr="00EA5CED" w:rsidRDefault="00E1582D" w:rsidP="00442A5D">
            <w:r w:rsidRPr="00EA5CED">
              <w:t>przygotowanie materiałów na wykłady   i ćwiczenia ;</w:t>
            </w:r>
          </w:p>
        </w:tc>
        <w:tc>
          <w:tcPr>
            <w:tcW w:w="524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1BF62E1" w14:textId="77777777" w:rsidR="00E1582D" w:rsidRPr="00EA5CED" w:rsidRDefault="00E1582D" w:rsidP="00442A5D">
            <w:r w:rsidRPr="00EA5CED">
              <w:t>20 h</w:t>
            </w:r>
          </w:p>
        </w:tc>
      </w:tr>
      <w:tr w:rsidR="00E1582D" w:rsidRPr="00EA5CED" w14:paraId="5C821D15" w14:textId="77777777" w:rsidTr="00442A5D">
        <w:trPr>
          <w:trHeight w:val="360"/>
        </w:trPr>
        <w:tc>
          <w:tcPr>
            <w:tcW w:w="4387"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484C56D3" w14:textId="77777777" w:rsidR="00E1582D" w:rsidRPr="00EA5CED" w:rsidRDefault="00E1582D" w:rsidP="00442A5D">
            <w:r w:rsidRPr="00EA5CED">
              <w:t>studiowanie zadanych wybranych fragmentów literatury</w:t>
            </w:r>
          </w:p>
        </w:tc>
        <w:tc>
          <w:tcPr>
            <w:tcW w:w="524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3ABAFC0" w14:textId="77777777" w:rsidR="00E1582D" w:rsidRPr="00EA5CED" w:rsidRDefault="00E1582D" w:rsidP="00442A5D">
            <w:r w:rsidRPr="00EA5CED">
              <w:t>15 h</w:t>
            </w:r>
          </w:p>
        </w:tc>
      </w:tr>
      <w:tr w:rsidR="00E1582D" w:rsidRPr="00EA5CED" w14:paraId="7025465A" w14:textId="77777777" w:rsidTr="00442A5D">
        <w:trPr>
          <w:trHeight w:val="360"/>
        </w:trPr>
        <w:tc>
          <w:tcPr>
            <w:tcW w:w="4387"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06A2A1A6" w14:textId="77777777" w:rsidR="00E1582D" w:rsidRPr="00EA5CED" w:rsidRDefault="00E1582D" w:rsidP="00442A5D">
            <w:pPr>
              <w:rPr>
                <w:b/>
                <w:bCs/>
              </w:rPr>
            </w:pPr>
            <w:r w:rsidRPr="00EA5CED">
              <w:t>Sumaryczne obciążenie pracą studenta</w:t>
            </w:r>
          </w:p>
        </w:tc>
        <w:tc>
          <w:tcPr>
            <w:tcW w:w="524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82009D0" w14:textId="77777777" w:rsidR="00E1582D" w:rsidRPr="00EA5CED" w:rsidRDefault="00E1582D" w:rsidP="00442A5D">
            <w:r w:rsidRPr="00EA5CED">
              <w:t>125 h</w:t>
            </w:r>
          </w:p>
        </w:tc>
      </w:tr>
      <w:tr w:rsidR="00E1582D" w:rsidRPr="00EA5CED" w14:paraId="1DD43CAA" w14:textId="77777777" w:rsidTr="00442A5D">
        <w:trPr>
          <w:trHeight w:val="360"/>
        </w:trPr>
        <w:tc>
          <w:tcPr>
            <w:tcW w:w="4387"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6108EA12" w14:textId="77777777" w:rsidR="00E1582D" w:rsidRPr="00EA5CED" w:rsidRDefault="00E1582D" w:rsidP="00442A5D">
            <w:pPr>
              <w:rPr>
                <w:b/>
                <w:bCs/>
              </w:rPr>
            </w:pPr>
            <w:r w:rsidRPr="00EA5CED">
              <w:t>Punkty ECTS za przedmiot</w:t>
            </w:r>
          </w:p>
        </w:tc>
        <w:tc>
          <w:tcPr>
            <w:tcW w:w="524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E08ACA7" w14:textId="77777777" w:rsidR="00E1582D" w:rsidRPr="00E2589B" w:rsidRDefault="00E1582D" w:rsidP="00442A5D">
            <w:pPr>
              <w:rPr>
                <w:bCs/>
              </w:rPr>
            </w:pPr>
            <w:r w:rsidRPr="00E2589B">
              <w:rPr>
                <w:bCs/>
              </w:rPr>
              <w:t>5</w:t>
            </w:r>
          </w:p>
        </w:tc>
      </w:tr>
    </w:tbl>
    <w:p w14:paraId="72280FDC" w14:textId="77777777" w:rsidR="00E1582D" w:rsidRDefault="00E1582D" w:rsidP="00E1582D"/>
    <w:tbl>
      <w:tblPr>
        <w:tblW w:w="9664"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1125"/>
      </w:tblGrid>
      <w:tr w:rsidR="00E1582D" w:rsidRPr="00C9059E" w14:paraId="310D73F7" w14:textId="77777777" w:rsidTr="00442A5D">
        <w:trPr>
          <w:trHeight w:val="509"/>
        </w:trPr>
        <w:tc>
          <w:tcPr>
            <w:tcW w:w="9664"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05F55D6B" w14:textId="77777777" w:rsidR="00E1582D" w:rsidRPr="00C9059E" w:rsidRDefault="00E1582D" w:rsidP="00442A5D">
            <w:pPr>
              <w:pStyle w:val="Tytu"/>
              <w:ind w:right="-30"/>
            </w:pPr>
            <w:r w:rsidRPr="00C9059E">
              <w:br w:type="page"/>
              <w:t>Sylabus przedmiotu / modułu kształcenia</w:t>
            </w:r>
          </w:p>
        </w:tc>
      </w:tr>
      <w:tr w:rsidR="00E1582D" w:rsidRPr="005C7D8B" w14:paraId="72D0AF5E" w14:textId="77777777" w:rsidTr="00442A5D">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6C269701" w14:textId="77777777" w:rsidR="00E1582D" w:rsidRPr="005C7D8B" w:rsidRDefault="00E1582D" w:rsidP="00442A5D">
            <w:pPr>
              <w:pStyle w:val="Tytukomrki"/>
            </w:pPr>
            <w:r w:rsidRPr="005C7D8B">
              <w:t xml:space="preserve">Nazwa przedmiotu/modułu kształcenia: </w:t>
            </w:r>
          </w:p>
        </w:tc>
        <w:tc>
          <w:tcPr>
            <w:tcW w:w="5275" w:type="dxa"/>
            <w:gridSpan w:val="5"/>
            <w:tcBorders>
              <w:top w:val="single" w:sz="6" w:space="0" w:color="auto"/>
              <w:left w:val="single" w:sz="6" w:space="0" w:color="auto"/>
              <w:bottom w:val="nil"/>
              <w:right w:val="single" w:sz="6" w:space="0" w:color="auto"/>
            </w:tcBorders>
            <w:vAlign w:val="center"/>
          </w:tcPr>
          <w:p w14:paraId="1F7BFE1F" w14:textId="77777777" w:rsidR="00E1582D" w:rsidRPr="005D74F4" w:rsidRDefault="00E1582D" w:rsidP="00442A5D">
            <w:pPr>
              <w:pStyle w:val="Nagwek1"/>
            </w:pPr>
            <w:r>
              <w:t>Podstawy ekonomii</w:t>
            </w:r>
          </w:p>
        </w:tc>
      </w:tr>
      <w:tr w:rsidR="00E1582D" w:rsidRPr="000E45E0" w14:paraId="1E388A4F" w14:textId="77777777" w:rsidTr="00442A5D">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4AE4AD9F" w14:textId="77777777" w:rsidR="00E1582D" w:rsidRPr="000E45E0" w:rsidRDefault="00E1582D" w:rsidP="00442A5D">
            <w:pPr>
              <w:pStyle w:val="Tytukomrki"/>
            </w:pPr>
            <w:r w:rsidRPr="000E45E0">
              <w:t xml:space="preserve">Nazwa w </w:t>
            </w:r>
            <w:r w:rsidRPr="00AF2AE1">
              <w:t>języku</w:t>
            </w:r>
            <w:r w:rsidRPr="000E45E0">
              <w:t xml:space="preserve"> angielskim: </w:t>
            </w:r>
          </w:p>
        </w:tc>
        <w:tc>
          <w:tcPr>
            <w:tcW w:w="6230" w:type="dxa"/>
            <w:gridSpan w:val="6"/>
            <w:tcBorders>
              <w:top w:val="single" w:sz="6" w:space="0" w:color="auto"/>
              <w:left w:val="single" w:sz="6" w:space="0" w:color="auto"/>
              <w:bottom w:val="nil"/>
              <w:right w:val="single" w:sz="6" w:space="0" w:color="auto"/>
            </w:tcBorders>
            <w:vAlign w:val="center"/>
          </w:tcPr>
          <w:p w14:paraId="41E58BFF" w14:textId="77777777" w:rsidR="00E1582D" w:rsidRPr="005057F8" w:rsidRDefault="00E1582D" w:rsidP="00442A5D">
            <w:pPr>
              <w:rPr>
                <w:lang w:val="en-US"/>
              </w:rPr>
            </w:pPr>
            <w:r>
              <w:rPr>
                <w:lang w:val="en-US"/>
              </w:rPr>
              <w:t>Bases of economy</w:t>
            </w:r>
          </w:p>
        </w:tc>
      </w:tr>
      <w:tr w:rsidR="00E1582D" w:rsidRPr="000E45E0" w14:paraId="335BBAFE" w14:textId="77777777" w:rsidTr="00442A5D">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7A1EB5EA" w14:textId="77777777" w:rsidR="00E1582D" w:rsidRPr="000E45E0" w:rsidRDefault="00E1582D" w:rsidP="00442A5D">
            <w:pPr>
              <w:pStyle w:val="Tytukomrki"/>
            </w:pPr>
            <w:r w:rsidRPr="000E45E0">
              <w:t xml:space="preserve">Język wykładowy: </w:t>
            </w:r>
          </w:p>
        </w:tc>
        <w:tc>
          <w:tcPr>
            <w:tcW w:w="7364" w:type="dxa"/>
            <w:gridSpan w:val="10"/>
            <w:tcBorders>
              <w:top w:val="single" w:sz="6" w:space="0" w:color="auto"/>
              <w:left w:val="single" w:sz="6" w:space="0" w:color="auto"/>
              <w:bottom w:val="single" w:sz="6" w:space="0" w:color="auto"/>
              <w:right w:val="single" w:sz="6" w:space="0" w:color="auto"/>
            </w:tcBorders>
            <w:vAlign w:val="center"/>
          </w:tcPr>
          <w:p w14:paraId="0735BB36" w14:textId="77777777" w:rsidR="00E1582D" w:rsidRPr="000E45E0" w:rsidRDefault="00E1582D" w:rsidP="00442A5D">
            <w:r>
              <w:t>Polski</w:t>
            </w:r>
          </w:p>
        </w:tc>
      </w:tr>
      <w:tr w:rsidR="00E1582D" w:rsidRPr="000E45E0" w14:paraId="29B66081" w14:textId="77777777" w:rsidTr="00442A5D">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61217AD6" w14:textId="77777777" w:rsidR="00E1582D" w:rsidRPr="000E45E0" w:rsidRDefault="00E1582D" w:rsidP="00442A5D">
            <w:pPr>
              <w:pStyle w:val="Tytukomrki"/>
            </w:pPr>
            <w:r w:rsidRPr="000E45E0">
              <w:t xml:space="preserve">Kierunek studiów, dla którego przedmiot jest oferowany: </w:t>
            </w:r>
          </w:p>
        </w:tc>
        <w:tc>
          <w:tcPr>
            <w:tcW w:w="2968" w:type="dxa"/>
            <w:gridSpan w:val="3"/>
            <w:tcBorders>
              <w:top w:val="single" w:sz="6" w:space="0" w:color="auto"/>
              <w:left w:val="single" w:sz="6" w:space="0" w:color="auto"/>
              <w:bottom w:val="nil"/>
              <w:right w:val="single" w:sz="6" w:space="0" w:color="auto"/>
            </w:tcBorders>
            <w:vAlign w:val="center"/>
          </w:tcPr>
          <w:p w14:paraId="5C725867" w14:textId="77777777" w:rsidR="00E1582D" w:rsidRPr="000E45E0" w:rsidRDefault="00E1582D" w:rsidP="00442A5D">
            <w:r>
              <w:t>Administracja</w:t>
            </w:r>
          </w:p>
        </w:tc>
      </w:tr>
      <w:tr w:rsidR="00E1582D" w:rsidRPr="000E45E0" w14:paraId="4A6CB671" w14:textId="77777777" w:rsidTr="00442A5D">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54A0FCB8" w14:textId="77777777" w:rsidR="00E1582D" w:rsidRPr="000E45E0" w:rsidRDefault="00E1582D" w:rsidP="00442A5D">
            <w:pPr>
              <w:pStyle w:val="Tytukomrki"/>
            </w:pPr>
            <w:r w:rsidRPr="000E45E0">
              <w:t xml:space="preserve">Jednostka realizująca: </w:t>
            </w:r>
          </w:p>
        </w:tc>
        <w:tc>
          <w:tcPr>
            <w:tcW w:w="6938" w:type="dxa"/>
            <w:gridSpan w:val="8"/>
            <w:tcBorders>
              <w:top w:val="single" w:sz="6" w:space="0" w:color="auto"/>
              <w:left w:val="single" w:sz="6" w:space="0" w:color="auto"/>
              <w:bottom w:val="nil"/>
              <w:right w:val="single" w:sz="6" w:space="0" w:color="auto"/>
            </w:tcBorders>
            <w:vAlign w:val="center"/>
          </w:tcPr>
          <w:p w14:paraId="3F0C001A" w14:textId="18883BD7" w:rsidR="00E1582D" w:rsidRPr="00D13F36" w:rsidRDefault="00D13F36" w:rsidP="00442A5D">
            <w:r>
              <w:t>Wydział Nauk Społecznych</w:t>
            </w:r>
          </w:p>
        </w:tc>
      </w:tr>
      <w:tr w:rsidR="00E1582D" w:rsidRPr="000E45E0" w14:paraId="4FBC0819" w14:textId="77777777" w:rsidTr="00442A5D">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479FF474" w14:textId="77777777" w:rsidR="00E1582D" w:rsidRPr="000E45E0" w:rsidRDefault="00E1582D" w:rsidP="00442A5D">
            <w:pPr>
              <w:pStyle w:val="Tytukomrki"/>
            </w:pPr>
            <w:r w:rsidRPr="000E45E0">
              <w:t xml:space="preserve">Rodzaj przedmiotu/modułu kształcenia (obowiązkowy/fakultatywny): </w:t>
            </w:r>
          </w:p>
        </w:tc>
        <w:tc>
          <w:tcPr>
            <w:tcW w:w="1710" w:type="dxa"/>
            <w:gridSpan w:val="2"/>
            <w:tcBorders>
              <w:top w:val="single" w:sz="6" w:space="0" w:color="auto"/>
              <w:left w:val="single" w:sz="6" w:space="0" w:color="auto"/>
              <w:bottom w:val="nil"/>
              <w:right w:val="single" w:sz="6" w:space="0" w:color="auto"/>
            </w:tcBorders>
            <w:vAlign w:val="center"/>
          </w:tcPr>
          <w:p w14:paraId="5E71D317" w14:textId="77777777" w:rsidR="00E1582D" w:rsidRPr="000E45E0" w:rsidRDefault="00E1582D" w:rsidP="00442A5D">
            <w:r>
              <w:t>Obowiązkowy</w:t>
            </w:r>
          </w:p>
        </w:tc>
      </w:tr>
      <w:tr w:rsidR="00E1582D" w:rsidRPr="000E45E0" w14:paraId="1D397427" w14:textId="77777777" w:rsidTr="00442A5D">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7B8F92C0" w14:textId="77777777" w:rsidR="00E1582D" w:rsidRPr="000E45E0" w:rsidRDefault="00E1582D" w:rsidP="00442A5D">
            <w:pPr>
              <w:pStyle w:val="Tytukomrki"/>
            </w:pPr>
            <w:r w:rsidRPr="000E45E0">
              <w:t xml:space="preserve">Poziom modułu kształcenia (np. pierwszego lub drugiego stopnia): </w:t>
            </w:r>
          </w:p>
        </w:tc>
        <w:tc>
          <w:tcPr>
            <w:tcW w:w="1710" w:type="dxa"/>
            <w:gridSpan w:val="2"/>
            <w:tcBorders>
              <w:top w:val="single" w:sz="6" w:space="0" w:color="auto"/>
              <w:left w:val="single" w:sz="6" w:space="0" w:color="auto"/>
              <w:bottom w:val="nil"/>
              <w:right w:val="single" w:sz="6" w:space="0" w:color="auto"/>
            </w:tcBorders>
            <w:vAlign w:val="center"/>
          </w:tcPr>
          <w:p w14:paraId="4DFDD0A0" w14:textId="77777777" w:rsidR="00E1582D" w:rsidRPr="000E45E0" w:rsidRDefault="00E1582D" w:rsidP="00442A5D">
            <w:r>
              <w:t>I</w:t>
            </w:r>
          </w:p>
        </w:tc>
      </w:tr>
      <w:tr w:rsidR="00E1582D" w:rsidRPr="000E45E0" w14:paraId="7F5DD338" w14:textId="77777777" w:rsidTr="00442A5D">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4029B078" w14:textId="77777777" w:rsidR="00E1582D" w:rsidRPr="000E45E0" w:rsidRDefault="00E1582D" w:rsidP="00442A5D">
            <w:pPr>
              <w:pStyle w:val="Tytukomrki"/>
            </w:pPr>
            <w:r w:rsidRPr="000E45E0">
              <w:t xml:space="preserve">Rok studiów: </w:t>
            </w:r>
          </w:p>
        </w:tc>
        <w:tc>
          <w:tcPr>
            <w:tcW w:w="7931" w:type="dxa"/>
            <w:gridSpan w:val="11"/>
            <w:tcBorders>
              <w:top w:val="single" w:sz="6" w:space="0" w:color="auto"/>
              <w:left w:val="single" w:sz="6" w:space="0" w:color="auto"/>
              <w:bottom w:val="nil"/>
              <w:right w:val="single" w:sz="6" w:space="0" w:color="auto"/>
            </w:tcBorders>
            <w:vAlign w:val="center"/>
          </w:tcPr>
          <w:p w14:paraId="1A63BD31" w14:textId="77777777" w:rsidR="00E1582D" w:rsidRPr="000E45E0" w:rsidRDefault="00E1582D" w:rsidP="00442A5D">
            <w:r>
              <w:t>I</w:t>
            </w:r>
          </w:p>
        </w:tc>
      </w:tr>
      <w:tr w:rsidR="00E1582D" w:rsidRPr="000E45E0" w14:paraId="447E7C9A" w14:textId="77777777" w:rsidTr="00442A5D">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4D7D040E" w14:textId="77777777" w:rsidR="00E1582D" w:rsidRPr="000E45E0" w:rsidRDefault="00E1582D" w:rsidP="00442A5D">
            <w:pPr>
              <w:pStyle w:val="Tytukomrki"/>
            </w:pPr>
            <w:r w:rsidRPr="000E45E0">
              <w:t xml:space="preserve">Semestr: </w:t>
            </w:r>
          </w:p>
        </w:tc>
        <w:tc>
          <w:tcPr>
            <w:tcW w:w="8356" w:type="dxa"/>
            <w:gridSpan w:val="12"/>
            <w:tcBorders>
              <w:top w:val="single" w:sz="6" w:space="0" w:color="auto"/>
              <w:left w:val="single" w:sz="6" w:space="0" w:color="auto"/>
              <w:bottom w:val="nil"/>
              <w:right w:val="single" w:sz="6" w:space="0" w:color="auto"/>
            </w:tcBorders>
            <w:vAlign w:val="center"/>
          </w:tcPr>
          <w:p w14:paraId="5011588A" w14:textId="0276E550" w:rsidR="00E1582D" w:rsidRPr="000E45E0" w:rsidRDefault="00D13F36" w:rsidP="00442A5D">
            <w:r>
              <w:t>1</w:t>
            </w:r>
          </w:p>
        </w:tc>
      </w:tr>
      <w:tr w:rsidR="00E1582D" w:rsidRPr="000E45E0" w14:paraId="12712A58" w14:textId="77777777" w:rsidTr="00442A5D">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437EEAF3" w14:textId="77777777" w:rsidR="00E1582D" w:rsidRPr="000E45E0" w:rsidRDefault="00E1582D" w:rsidP="00442A5D">
            <w:pPr>
              <w:pStyle w:val="Tytukomrki"/>
            </w:pPr>
            <w:r w:rsidRPr="000E45E0">
              <w:t xml:space="preserve">Liczba punktów ECTS: </w:t>
            </w:r>
          </w:p>
        </w:tc>
        <w:tc>
          <w:tcPr>
            <w:tcW w:w="6797" w:type="dxa"/>
            <w:gridSpan w:val="7"/>
            <w:tcBorders>
              <w:top w:val="single" w:sz="6" w:space="0" w:color="auto"/>
              <w:left w:val="single" w:sz="6" w:space="0" w:color="auto"/>
              <w:bottom w:val="nil"/>
              <w:right w:val="single" w:sz="6" w:space="0" w:color="auto"/>
            </w:tcBorders>
            <w:vAlign w:val="center"/>
          </w:tcPr>
          <w:p w14:paraId="77083F4B" w14:textId="69657486" w:rsidR="00E1582D" w:rsidRPr="000E45E0" w:rsidRDefault="007550B5" w:rsidP="00442A5D">
            <w:r>
              <w:t>5</w:t>
            </w:r>
          </w:p>
        </w:tc>
      </w:tr>
      <w:tr w:rsidR="00E1582D" w:rsidRPr="000E45E0" w14:paraId="30D96E7F" w14:textId="77777777" w:rsidTr="00442A5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A721C75" w14:textId="77777777" w:rsidR="00E1582D" w:rsidRPr="000E45E0" w:rsidRDefault="00E1582D" w:rsidP="00442A5D">
            <w:pPr>
              <w:pStyle w:val="Tytukomrki"/>
            </w:pPr>
            <w:r w:rsidRPr="000E45E0">
              <w:t xml:space="preserve">Imię i nazwisko koordynatora przedmiotu: </w:t>
            </w:r>
          </w:p>
        </w:tc>
        <w:tc>
          <w:tcPr>
            <w:tcW w:w="4446" w:type="dxa"/>
            <w:gridSpan w:val="4"/>
            <w:tcBorders>
              <w:top w:val="single" w:sz="6" w:space="0" w:color="auto"/>
              <w:left w:val="single" w:sz="6" w:space="0" w:color="auto"/>
              <w:bottom w:val="nil"/>
              <w:right w:val="single" w:sz="6" w:space="0" w:color="auto"/>
            </w:tcBorders>
            <w:vAlign w:val="center"/>
          </w:tcPr>
          <w:p w14:paraId="26BA679B" w14:textId="77777777" w:rsidR="00E1582D" w:rsidRDefault="00E1582D" w:rsidP="00442A5D">
            <w:pPr>
              <w:spacing w:after="0" w:line="240" w:lineRule="auto"/>
            </w:pPr>
            <w:r>
              <w:rPr>
                <w:rFonts w:cs="Arial"/>
                <w:noProof/>
                <w:color w:val="000000"/>
              </w:rPr>
              <w:t>prof. wiz. J. Żukowskis</w:t>
            </w:r>
            <w:r>
              <w:t xml:space="preserve"> </w:t>
            </w:r>
          </w:p>
          <w:p w14:paraId="58257A80" w14:textId="5221473A" w:rsidR="00E1582D" w:rsidRPr="000E45E0" w:rsidRDefault="00E1582D" w:rsidP="00442A5D">
            <w:pPr>
              <w:spacing w:after="0" w:line="240" w:lineRule="auto"/>
            </w:pPr>
          </w:p>
        </w:tc>
      </w:tr>
      <w:tr w:rsidR="00E1582D" w:rsidRPr="000E45E0" w14:paraId="0A825EFD" w14:textId="77777777" w:rsidTr="00442A5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070CA7E" w14:textId="77777777" w:rsidR="00E1582D" w:rsidRPr="000E45E0" w:rsidRDefault="00E1582D" w:rsidP="00442A5D">
            <w:pPr>
              <w:pStyle w:val="Tytukomrki"/>
              <w:spacing w:before="0" w:after="0"/>
            </w:pPr>
            <w:r w:rsidRPr="000E45E0">
              <w:t>Imię i nazwisko prowadzących zajęcia:</w:t>
            </w:r>
          </w:p>
        </w:tc>
        <w:tc>
          <w:tcPr>
            <w:tcW w:w="4446" w:type="dxa"/>
            <w:gridSpan w:val="4"/>
            <w:tcBorders>
              <w:top w:val="single" w:sz="6" w:space="0" w:color="auto"/>
              <w:left w:val="single" w:sz="6" w:space="0" w:color="auto"/>
              <w:bottom w:val="nil"/>
              <w:right w:val="single" w:sz="6" w:space="0" w:color="auto"/>
            </w:tcBorders>
            <w:vAlign w:val="center"/>
          </w:tcPr>
          <w:p w14:paraId="19E53DD9" w14:textId="2DC23E05" w:rsidR="00E1582D" w:rsidRPr="000E45E0" w:rsidRDefault="009C7F4F" w:rsidP="00442A5D">
            <w:pPr>
              <w:spacing w:after="0" w:line="240" w:lineRule="auto"/>
            </w:pPr>
            <w:r>
              <w:t>d</w:t>
            </w:r>
            <w:r w:rsidR="00E1582D">
              <w:t>r Monika Niedziółka</w:t>
            </w:r>
          </w:p>
        </w:tc>
      </w:tr>
      <w:tr w:rsidR="00E1582D" w:rsidRPr="000E45E0" w14:paraId="689E23DB" w14:textId="77777777" w:rsidTr="00442A5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682C961" w14:textId="77777777" w:rsidR="00E1582D" w:rsidRPr="000E45E0" w:rsidRDefault="00E1582D" w:rsidP="00442A5D">
            <w:pPr>
              <w:pStyle w:val="Tytukomrki"/>
            </w:pPr>
            <w:r w:rsidRPr="000E45E0">
              <w:t>Założenia i cele przedmiotu:</w:t>
            </w:r>
          </w:p>
        </w:tc>
        <w:tc>
          <w:tcPr>
            <w:tcW w:w="4446" w:type="dxa"/>
            <w:gridSpan w:val="4"/>
            <w:tcBorders>
              <w:top w:val="single" w:sz="6" w:space="0" w:color="auto"/>
              <w:left w:val="single" w:sz="6" w:space="0" w:color="auto"/>
              <w:bottom w:val="nil"/>
              <w:right w:val="single" w:sz="6" w:space="0" w:color="auto"/>
            </w:tcBorders>
            <w:vAlign w:val="center"/>
          </w:tcPr>
          <w:p w14:paraId="2274744B" w14:textId="77777777" w:rsidR="00E1582D" w:rsidRPr="000E45E0" w:rsidRDefault="00E1582D" w:rsidP="00442A5D">
            <w:r w:rsidRPr="00DD4F76">
              <w:rPr>
                <w:rFonts w:cs="Arial"/>
                <w:noProof/>
                <w:color w:val="000000"/>
              </w:rPr>
              <w:t>Celem przedmiotu  jest nabycie umiejętności rozumienia i interpretacji podstawowych zagadnień ekonomicznych oraz procesów zachodzących w gospodarce rynkowej.</w:t>
            </w:r>
          </w:p>
        </w:tc>
      </w:tr>
      <w:tr w:rsidR="00E1582D" w:rsidRPr="000E45E0" w14:paraId="2A439946" w14:textId="77777777" w:rsidTr="00442A5D">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15D274C2" w14:textId="77777777" w:rsidR="00E1582D" w:rsidRPr="000E45E0" w:rsidRDefault="00E1582D" w:rsidP="00442A5D">
            <w:pPr>
              <w:pStyle w:val="Tytukomrki"/>
            </w:pPr>
            <w:r w:rsidRPr="000E45E0">
              <w:lastRenderedPageBreak/>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45D5F50B" w14:textId="77777777" w:rsidR="00E1582D" w:rsidRPr="000E45E0" w:rsidRDefault="00E1582D" w:rsidP="00442A5D">
            <w:pPr>
              <w:pStyle w:val="Tytukomrki"/>
            </w:pPr>
            <w:r w:rsidRPr="000E45E0">
              <w:t>Efekt uczenia się: WIEDZA</w:t>
            </w:r>
          </w:p>
        </w:tc>
        <w:tc>
          <w:tcPr>
            <w:tcW w:w="1125" w:type="dxa"/>
            <w:tcBorders>
              <w:top w:val="single" w:sz="4" w:space="0" w:color="auto"/>
              <w:left w:val="single" w:sz="4" w:space="0" w:color="auto"/>
              <w:bottom w:val="single" w:sz="4" w:space="0" w:color="auto"/>
              <w:right w:val="single" w:sz="6" w:space="0" w:color="auto"/>
            </w:tcBorders>
            <w:shd w:val="clear" w:color="auto" w:fill="DBE5F1"/>
            <w:vAlign w:val="center"/>
          </w:tcPr>
          <w:p w14:paraId="3C26742C" w14:textId="77777777" w:rsidR="00E1582D" w:rsidRPr="000E45E0" w:rsidRDefault="00E1582D" w:rsidP="00442A5D">
            <w:pPr>
              <w:pStyle w:val="Tytukomrki"/>
            </w:pPr>
            <w:r w:rsidRPr="000E45E0">
              <w:t>Symbol efektu kierunkowego</w:t>
            </w:r>
          </w:p>
        </w:tc>
      </w:tr>
      <w:tr w:rsidR="00E1582D" w:rsidRPr="000E45E0" w14:paraId="79050D14" w14:textId="77777777" w:rsidTr="00442A5D">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E5BCB5F" w14:textId="77777777" w:rsidR="00E1582D" w:rsidRPr="000A5449" w:rsidRDefault="00E1582D" w:rsidP="00442A5D">
            <w:pPr>
              <w:autoSpaceDE w:val="0"/>
              <w:autoSpaceDN w:val="0"/>
              <w:adjustRightInd w:val="0"/>
              <w:spacing w:after="0" w:line="240" w:lineRule="auto"/>
              <w:rPr>
                <w:rFonts w:cs="Arial"/>
                <w:color w:val="000000"/>
              </w:rPr>
            </w:pPr>
            <w:r w:rsidRPr="000A5449">
              <w:rPr>
                <w:rFonts w:cs="Arial"/>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2295FD84" w14:textId="77777777" w:rsidR="00E1582D" w:rsidRPr="000E45E0" w:rsidRDefault="00E1582D" w:rsidP="00442A5D">
            <w:pPr>
              <w:spacing w:after="0" w:line="240" w:lineRule="auto"/>
              <w:rPr>
                <w:rFonts w:cs="Arial"/>
              </w:rPr>
            </w:pPr>
            <w:r w:rsidRPr="00DD4F76">
              <w:rPr>
                <w:rFonts w:cs="Arial"/>
                <w:noProof/>
              </w:rPr>
              <w:t>Student zna najważniejsze pojęcia ekonomiczne</w:t>
            </w:r>
          </w:p>
        </w:tc>
        <w:tc>
          <w:tcPr>
            <w:tcW w:w="1125" w:type="dxa"/>
            <w:tcBorders>
              <w:top w:val="single" w:sz="2" w:space="0" w:color="000000"/>
              <w:left w:val="single" w:sz="6" w:space="0" w:color="auto"/>
              <w:bottom w:val="single" w:sz="2" w:space="0" w:color="000000"/>
              <w:right w:val="single" w:sz="6" w:space="0" w:color="auto"/>
            </w:tcBorders>
            <w:vAlign w:val="center"/>
          </w:tcPr>
          <w:p w14:paraId="6F2B6A1F" w14:textId="77777777" w:rsidR="00E1582D" w:rsidRPr="00E60FD0" w:rsidRDefault="00E1582D" w:rsidP="00442A5D">
            <w:pPr>
              <w:autoSpaceDE w:val="0"/>
              <w:autoSpaceDN w:val="0"/>
              <w:adjustRightInd w:val="0"/>
              <w:spacing w:after="0" w:line="240" w:lineRule="auto"/>
              <w:jc w:val="center"/>
              <w:rPr>
                <w:rFonts w:cs="Arial"/>
                <w:noProof/>
                <w:color w:val="000000"/>
              </w:rPr>
            </w:pPr>
            <w:r w:rsidRPr="00E60FD0">
              <w:rPr>
                <w:rFonts w:cs="Arial"/>
                <w:noProof/>
                <w:color w:val="000000"/>
              </w:rPr>
              <w:t>K_W01</w:t>
            </w:r>
          </w:p>
          <w:p w14:paraId="6F9317CD" w14:textId="77777777" w:rsidR="00E1582D" w:rsidRPr="00E60FD0" w:rsidRDefault="00E1582D" w:rsidP="00442A5D">
            <w:pPr>
              <w:autoSpaceDE w:val="0"/>
              <w:autoSpaceDN w:val="0"/>
              <w:adjustRightInd w:val="0"/>
              <w:spacing w:after="0" w:line="240" w:lineRule="auto"/>
              <w:jc w:val="center"/>
              <w:rPr>
                <w:rFonts w:cs="Arial"/>
                <w:color w:val="000000"/>
              </w:rPr>
            </w:pPr>
            <w:r w:rsidRPr="00E60FD0">
              <w:rPr>
                <w:rFonts w:cs="Arial"/>
                <w:noProof/>
                <w:color w:val="000000"/>
              </w:rPr>
              <w:t>K_W02</w:t>
            </w:r>
          </w:p>
        </w:tc>
      </w:tr>
      <w:tr w:rsidR="00E1582D" w:rsidRPr="000E45E0" w14:paraId="26CCAB8F" w14:textId="77777777" w:rsidTr="00442A5D">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1D3B0F9" w14:textId="77777777" w:rsidR="00E1582D" w:rsidRPr="000A5449" w:rsidRDefault="00E1582D" w:rsidP="00442A5D">
            <w:pPr>
              <w:autoSpaceDE w:val="0"/>
              <w:autoSpaceDN w:val="0"/>
              <w:adjustRightInd w:val="0"/>
              <w:spacing w:after="0" w:line="240" w:lineRule="auto"/>
              <w:rPr>
                <w:rFonts w:cs="Arial"/>
                <w:color w:val="000000"/>
              </w:rPr>
            </w:pPr>
            <w:r w:rsidRPr="000A5449">
              <w:rPr>
                <w:rFonts w:cs="Arial"/>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41393246" w14:textId="77777777" w:rsidR="00E1582D" w:rsidRPr="000E45E0" w:rsidRDefault="00E1582D" w:rsidP="00442A5D">
            <w:pPr>
              <w:spacing w:after="0" w:line="240" w:lineRule="auto"/>
              <w:rPr>
                <w:rFonts w:cs="Arial"/>
              </w:rPr>
            </w:pPr>
            <w:r w:rsidRPr="00DD4F76">
              <w:rPr>
                <w:rFonts w:cs="Arial"/>
                <w:noProof/>
              </w:rPr>
              <w:t>Student ma wiedzę o podstawowych procesach ekonomicznych np. inflacja, bezrobocie, kryzys gospodarczy, globalizacja</w:t>
            </w:r>
          </w:p>
        </w:tc>
        <w:tc>
          <w:tcPr>
            <w:tcW w:w="1125" w:type="dxa"/>
            <w:tcBorders>
              <w:top w:val="single" w:sz="2" w:space="0" w:color="000000"/>
              <w:left w:val="single" w:sz="6" w:space="0" w:color="auto"/>
              <w:bottom w:val="single" w:sz="2" w:space="0" w:color="000000"/>
              <w:right w:val="single" w:sz="6" w:space="0" w:color="auto"/>
            </w:tcBorders>
            <w:vAlign w:val="center"/>
          </w:tcPr>
          <w:p w14:paraId="4A4A7DE6" w14:textId="77777777" w:rsidR="00E1582D" w:rsidRPr="00E60FD0" w:rsidRDefault="00E1582D" w:rsidP="00442A5D">
            <w:pPr>
              <w:autoSpaceDE w:val="0"/>
              <w:autoSpaceDN w:val="0"/>
              <w:adjustRightInd w:val="0"/>
              <w:spacing w:after="0" w:line="240" w:lineRule="auto"/>
              <w:jc w:val="center"/>
              <w:rPr>
                <w:rFonts w:cs="Arial"/>
                <w:color w:val="000000"/>
              </w:rPr>
            </w:pPr>
            <w:r w:rsidRPr="00E60FD0">
              <w:rPr>
                <w:rFonts w:cs="Arial"/>
                <w:noProof/>
                <w:color w:val="000000"/>
              </w:rPr>
              <w:t>K_W06</w:t>
            </w:r>
          </w:p>
        </w:tc>
      </w:tr>
      <w:tr w:rsidR="00E1582D" w:rsidRPr="000E45E0" w14:paraId="7854F108" w14:textId="77777777" w:rsidTr="00442A5D">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4DE5FF9" w14:textId="77777777" w:rsidR="00E1582D" w:rsidRPr="000A5449" w:rsidRDefault="00E1582D" w:rsidP="00442A5D">
            <w:pPr>
              <w:autoSpaceDE w:val="0"/>
              <w:autoSpaceDN w:val="0"/>
              <w:adjustRightInd w:val="0"/>
              <w:spacing w:after="0" w:line="240" w:lineRule="auto"/>
              <w:rPr>
                <w:rFonts w:cs="Arial"/>
                <w:color w:val="000000"/>
              </w:rPr>
            </w:pPr>
            <w:r w:rsidRPr="000A5449">
              <w:rPr>
                <w:rFonts w:cs="Arial"/>
                <w:color w:val="000000"/>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321490D3" w14:textId="77777777" w:rsidR="00E1582D" w:rsidRPr="000E45E0" w:rsidRDefault="00E1582D" w:rsidP="00442A5D">
            <w:pPr>
              <w:spacing w:after="0" w:line="240" w:lineRule="auto"/>
              <w:rPr>
                <w:rFonts w:cs="Arial"/>
              </w:rPr>
            </w:pPr>
            <w:r w:rsidRPr="00DD4F76">
              <w:rPr>
                <w:rFonts w:cs="Arial"/>
                <w:noProof/>
              </w:rPr>
              <w:t>Student zna powiązania pomiędzy strukturami oraz instytucjami gospodarczymi państwa</w:t>
            </w:r>
          </w:p>
        </w:tc>
        <w:tc>
          <w:tcPr>
            <w:tcW w:w="1125" w:type="dxa"/>
            <w:tcBorders>
              <w:top w:val="single" w:sz="2" w:space="0" w:color="000000"/>
              <w:left w:val="single" w:sz="6" w:space="0" w:color="auto"/>
              <w:bottom w:val="single" w:sz="2" w:space="0" w:color="000000"/>
              <w:right w:val="single" w:sz="6" w:space="0" w:color="auto"/>
            </w:tcBorders>
            <w:vAlign w:val="center"/>
          </w:tcPr>
          <w:p w14:paraId="5A04BF6C" w14:textId="77777777" w:rsidR="00E1582D" w:rsidRDefault="00E1582D" w:rsidP="00442A5D">
            <w:pPr>
              <w:autoSpaceDE w:val="0"/>
              <w:autoSpaceDN w:val="0"/>
              <w:adjustRightInd w:val="0"/>
              <w:spacing w:after="0" w:line="240" w:lineRule="auto"/>
              <w:jc w:val="center"/>
              <w:rPr>
                <w:rFonts w:cs="Arial"/>
                <w:noProof/>
                <w:color w:val="000000"/>
              </w:rPr>
            </w:pPr>
            <w:r>
              <w:rPr>
                <w:rFonts w:cs="Arial"/>
                <w:noProof/>
                <w:color w:val="000000"/>
              </w:rPr>
              <w:t>K_W02</w:t>
            </w:r>
          </w:p>
          <w:p w14:paraId="03308B19" w14:textId="77777777" w:rsidR="00E1582D" w:rsidRPr="00E60FD0" w:rsidRDefault="00E1582D" w:rsidP="00442A5D">
            <w:pPr>
              <w:autoSpaceDE w:val="0"/>
              <w:autoSpaceDN w:val="0"/>
              <w:adjustRightInd w:val="0"/>
              <w:spacing w:after="0" w:line="240" w:lineRule="auto"/>
              <w:jc w:val="center"/>
              <w:rPr>
                <w:rFonts w:cs="Arial"/>
                <w:color w:val="000000"/>
              </w:rPr>
            </w:pPr>
            <w:r w:rsidRPr="00E60FD0">
              <w:rPr>
                <w:rFonts w:cs="Arial"/>
                <w:noProof/>
                <w:color w:val="000000"/>
              </w:rPr>
              <w:t>K_W06</w:t>
            </w:r>
          </w:p>
        </w:tc>
      </w:tr>
      <w:tr w:rsidR="00E1582D" w:rsidRPr="000E45E0" w14:paraId="7C4C0629" w14:textId="77777777" w:rsidTr="00442A5D">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6DAFAD87" w14:textId="77777777" w:rsidR="00E1582D" w:rsidRPr="000E45E0" w:rsidRDefault="00E1582D" w:rsidP="00442A5D">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7A0FAEC" w14:textId="77777777" w:rsidR="00E1582D" w:rsidRPr="000E45E0" w:rsidRDefault="00E1582D" w:rsidP="00442A5D">
            <w:pPr>
              <w:pStyle w:val="Tytukomrki"/>
            </w:pPr>
            <w:r w:rsidRPr="000E45E0">
              <w:t>Efekt uczenia się: UMIEJĘTNOŚCI</w:t>
            </w:r>
          </w:p>
        </w:tc>
        <w:tc>
          <w:tcPr>
            <w:tcW w:w="1125" w:type="dxa"/>
            <w:tcBorders>
              <w:top w:val="single" w:sz="2" w:space="0" w:color="000000"/>
              <w:left w:val="single" w:sz="6" w:space="0" w:color="auto"/>
              <w:bottom w:val="single" w:sz="2" w:space="0" w:color="000000"/>
              <w:right w:val="single" w:sz="6" w:space="0" w:color="auto"/>
            </w:tcBorders>
            <w:shd w:val="clear" w:color="auto" w:fill="DBE5F1"/>
            <w:vAlign w:val="center"/>
          </w:tcPr>
          <w:p w14:paraId="45C6F258" w14:textId="77777777" w:rsidR="00E1582D" w:rsidRPr="000E45E0" w:rsidRDefault="00E1582D" w:rsidP="00442A5D">
            <w:pPr>
              <w:pStyle w:val="Tytukomrki"/>
            </w:pPr>
            <w:r w:rsidRPr="000E45E0">
              <w:t>Symbol efektu kierunkowego</w:t>
            </w:r>
          </w:p>
        </w:tc>
      </w:tr>
      <w:tr w:rsidR="00E1582D" w:rsidRPr="00E60FD0" w14:paraId="499AC7AA" w14:textId="77777777" w:rsidTr="00442A5D">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B955E31" w14:textId="77777777" w:rsidR="00E1582D" w:rsidRPr="00E60FD0" w:rsidRDefault="00E1582D" w:rsidP="00442A5D">
            <w:pPr>
              <w:autoSpaceDE w:val="0"/>
              <w:autoSpaceDN w:val="0"/>
              <w:adjustRightInd w:val="0"/>
              <w:spacing w:after="0" w:line="240" w:lineRule="auto"/>
              <w:rPr>
                <w:rFonts w:cs="Arial"/>
                <w:color w:val="000000"/>
              </w:rPr>
            </w:pPr>
            <w:r w:rsidRPr="00E60FD0">
              <w:rPr>
                <w:rFonts w:cs="Arial"/>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7C4B24AF" w14:textId="77777777" w:rsidR="00E1582D" w:rsidRPr="00E60FD0" w:rsidRDefault="00E1582D" w:rsidP="00442A5D">
            <w:pPr>
              <w:spacing w:after="0" w:line="240" w:lineRule="auto"/>
              <w:rPr>
                <w:rFonts w:cs="Arial"/>
              </w:rPr>
            </w:pPr>
            <w:r w:rsidRPr="00E60FD0">
              <w:rPr>
                <w:rFonts w:cs="Arial"/>
                <w:noProof/>
              </w:rPr>
              <w:t>Student potrafi prawidłowo wykorzystać zdobytą wiedzę do interpretacji zjawisk i procesów ekonomicznych</w:t>
            </w:r>
          </w:p>
        </w:tc>
        <w:tc>
          <w:tcPr>
            <w:tcW w:w="1125" w:type="dxa"/>
            <w:tcBorders>
              <w:top w:val="single" w:sz="2" w:space="0" w:color="000000"/>
              <w:left w:val="single" w:sz="6" w:space="0" w:color="auto"/>
              <w:bottom w:val="single" w:sz="2" w:space="0" w:color="000000"/>
              <w:right w:val="single" w:sz="6" w:space="0" w:color="auto"/>
            </w:tcBorders>
            <w:vAlign w:val="center"/>
          </w:tcPr>
          <w:p w14:paraId="69CB5830" w14:textId="77777777" w:rsidR="00E1582D" w:rsidRPr="00E60FD0" w:rsidRDefault="00E1582D" w:rsidP="00442A5D">
            <w:pPr>
              <w:autoSpaceDE w:val="0"/>
              <w:autoSpaceDN w:val="0"/>
              <w:adjustRightInd w:val="0"/>
              <w:spacing w:after="0" w:line="240" w:lineRule="auto"/>
              <w:jc w:val="center"/>
              <w:rPr>
                <w:rFonts w:cs="Arial"/>
                <w:noProof/>
                <w:color w:val="000000"/>
              </w:rPr>
            </w:pPr>
            <w:r w:rsidRPr="00E60FD0">
              <w:rPr>
                <w:rFonts w:cs="Arial"/>
                <w:noProof/>
                <w:color w:val="000000"/>
              </w:rPr>
              <w:t>K_U05</w:t>
            </w:r>
          </w:p>
          <w:p w14:paraId="39032B24" w14:textId="77777777" w:rsidR="00E1582D" w:rsidRPr="00E60FD0" w:rsidRDefault="00E1582D" w:rsidP="00442A5D">
            <w:pPr>
              <w:autoSpaceDE w:val="0"/>
              <w:autoSpaceDN w:val="0"/>
              <w:adjustRightInd w:val="0"/>
              <w:spacing w:after="0" w:line="240" w:lineRule="auto"/>
              <w:jc w:val="center"/>
              <w:rPr>
                <w:rFonts w:cs="Arial"/>
                <w:color w:val="000000"/>
              </w:rPr>
            </w:pPr>
            <w:r w:rsidRPr="00E60FD0">
              <w:rPr>
                <w:rFonts w:cs="Arial"/>
                <w:noProof/>
                <w:color w:val="000000"/>
              </w:rPr>
              <w:t>K_U10</w:t>
            </w:r>
          </w:p>
        </w:tc>
      </w:tr>
      <w:tr w:rsidR="00E1582D" w:rsidRPr="00E60FD0" w14:paraId="3ECA5C5A" w14:textId="77777777" w:rsidTr="00442A5D">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51EA9874" w14:textId="77777777" w:rsidR="00E1582D" w:rsidRPr="00E60FD0" w:rsidRDefault="00E1582D" w:rsidP="00442A5D">
            <w:pPr>
              <w:autoSpaceDE w:val="0"/>
              <w:autoSpaceDN w:val="0"/>
              <w:adjustRightInd w:val="0"/>
              <w:spacing w:after="0" w:line="240" w:lineRule="auto"/>
              <w:rPr>
                <w:rFonts w:cs="Arial"/>
                <w:color w:val="000000"/>
              </w:rPr>
            </w:pPr>
            <w:r w:rsidRPr="00E60FD0">
              <w:rPr>
                <w:rFonts w:cs="Arial"/>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2FE76FDC" w14:textId="77777777" w:rsidR="00E1582D" w:rsidRPr="00E60FD0" w:rsidRDefault="00E1582D" w:rsidP="00442A5D">
            <w:pPr>
              <w:spacing w:after="0" w:line="240" w:lineRule="auto"/>
              <w:rPr>
                <w:rFonts w:cs="Arial"/>
              </w:rPr>
            </w:pPr>
            <w:r w:rsidRPr="00E60FD0">
              <w:rPr>
                <w:rFonts w:cs="Arial"/>
                <w:noProof/>
              </w:rPr>
              <w:t>Student potrafi oceniać i interpretować zachodzące w gospodarce zjawiska</w:t>
            </w:r>
          </w:p>
        </w:tc>
        <w:tc>
          <w:tcPr>
            <w:tcW w:w="1125" w:type="dxa"/>
            <w:tcBorders>
              <w:top w:val="single" w:sz="2" w:space="0" w:color="000000"/>
              <w:left w:val="single" w:sz="6" w:space="0" w:color="auto"/>
              <w:bottom w:val="single" w:sz="2" w:space="0" w:color="000000"/>
              <w:right w:val="single" w:sz="6" w:space="0" w:color="auto"/>
            </w:tcBorders>
            <w:vAlign w:val="center"/>
          </w:tcPr>
          <w:p w14:paraId="5CBB1CF8" w14:textId="77777777" w:rsidR="00E1582D" w:rsidRPr="00E60FD0" w:rsidRDefault="00E1582D" w:rsidP="00442A5D">
            <w:pPr>
              <w:autoSpaceDE w:val="0"/>
              <w:autoSpaceDN w:val="0"/>
              <w:adjustRightInd w:val="0"/>
              <w:spacing w:after="0" w:line="240" w:lineRule="auto"/>
              <w:jc w:val="center"/>
              <w:rPr>
                <w:rFonts w:cs="Arial"/>
                <w:noProof/>
                <w:color w:val="000000"/>
              </w:rPr>
            </w:pPr>
            <w:r w:rsidRPr="00E60FD0">
              <w:rPr>
                <w:rFonts w:cs="Arial"/>
                <w:noProof/>
                <w:color w:val="000000"/>
              </w:rPr>
              <w:t>K_U05</w:t>
            </w:r>
          </w:p>
          <w:p w14:paraId="11532BF7" w14:textId="77777777" w:rsidR="00E1582D" w:rsidRPr="00E60FD0" w:rsidRDefault="00E1582D" w:rsidP="00442A5D">
            <w:pPr>
              <w:autoSpaceDE w:val="0"/>
              <w:autoSpaceDN w:val="0"/>
              <w:adjustRightInd w:val="0"/>
              <w:spacing w:after="0" w:line="240" w:lineRule="auto"/>
              <w:jc w:val="center"/>
              <w:rPr>
                <w:rFonts w:cs="Arial"/>
                <w:color w:val="000000"/>
              </w:rPr>
            </w:pPr>
            <w:r w:rsidRPr="00E60FD0">
              <w:rPr>
                <w:rFonts w:cs="Arial"/>
                <w:noProof/>
                <w:color w:val="000000"/>
              </w:rPr>
              <w:t>K_U10</w:t>
            </w:r>
          </w:p>
        </w:tc>
      </w:tr>
      <w:tr w:rsidR="00E1582D" w:rsidRPr="000E45E0" w14:paraId="44DBDF18" w14:textId="77777777" w:rsidTr="00442A5D">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7445B651" w14:textId="77777777" w:rsidR="00E1582D" w:rsidRPr="000E45E0" w:rsidRDefault="00E1582D" w:rsidP="00442A5D">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31704886" w14:textId="77777777" w:rsidR="00E1582D" w:rsidRPr="000E45E0" w:rsidRDefault="00E1582D" w:rsidP="00442A5D">
            <w:pPr>
              <w:pStyle w:val="Tytukomrki"/>
            </w:pPr>
            <w:r w:rsidRPr="000E45E0">
              <w:t xml:space="preserve">Efekt uczenia się: </w:t>
            </w:r>
            <w:r w:rsidRPr="005C7D8B">
              <w:t>KOMPETENCJE SPOŁECZNE</w:t>
            </w:r>
          </w:p>
        </w:tc>
        <w:tc>
          <w:tcPr>
            <w:tcW w:w="1125" w:type="dxa"/>
            <w:tcBorders>
              <w:top w:val="single" w:sz="2" w:space="0" w:color="000000"/>
              <w:left w:val="single" w:sz="6" w:space="0" w:color="auto"/>
              <w:bottom w:val="single" w:sz="2" w:space="0" w:color="000000"/>
              <w:right w:val="single" w:sz="6" w:space="0" w:color="auto"/>
            </w:tcBorders>
            <w:shd w:val="clear" w:color="auto" w:fill="DBE5F1"/>
            <w:vAlign w:val="center"/>
          </w:tcPr>
          <w:p w14:paraId="3B9B0356" w14:textId="77777777" w:rsidR="00E1582D" w:rsidRPr="000E45E0" w:rsidRDefault="00E1582D" w:rsidP="00442A5D">
            <w:pPr>
              <w:pStyle w:val="Tytukomrki"/>
            </w:pPr>
            <w:r w:rsidRPr="000E45E0">
              <w:t>Symbol efektu kierunkowego</w:t>
            </w:r>
          </w:p>
        </w:tc>
      </w:tr>
      <w:tr w:rsidR="00E1582D" w:rsidRPr="000E45E0" w14:paraId="1D9C9216" w14:textId="77777777" w:rsidTr="00442A5D">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20A884A" w14:textId="77777777" w:rsidR="00E1582D" w:rsidRPr="000A5449" w:rsidRDefault="00E1582D" w:rsidP="00442A5D">
            <w:pPr>
              <w:autoSpaceDE w:val="0"/>
              <w:autoSpaceDN w:val="0"/>
              <w:adjustRightInd w:val="0"/>
              <w:spacing w:after="0" w:line="240" w:lineRule="auto"/>
              <w:rPr>
                <w:rFonts w:cs="Arial"/>
                <w:color w:val="000000"/>
              </w:rPr>
            </w:pPr>
            <w:r>
              <w:rPr>
                <w:rFonts w:cs="Arial"/>
                <w:color w:val="000000"/>
              </w:rPr>
              <w:t>K</w:t>
            </w:r>
            <w:r w:rsidRPr="000A5449">
              <w:rPr>
                <w:rFonts w:cs="Arial"/>
                <w:color w:val="000000"/>
              </w:rPr>
              <w:t>_01</w:t>
            </w:r>
          </w:p>
        </w:tc>
        <w:tc>
          <w:tcPr>
            <w:tcW w:w="7373" w:type="dxa"/>
            <w:gridSpan w:val="12"/>
            <w:tcBorders>
              <w:top w:val="single" w:sz="2" w:space="0" w:color="000000"/>
              <w:left w:val="single" w:sz="6" w:space="0" w:color="auto"/>
              <w:bottom w:val="single" w:sz="2" w:space="0" w:color="000000"/>
              <w:right w:val="single" w:sz="6" w:space="0" w:color="auto"/>
            </w:tcBorders>
          </w:tcPr>
          <w:p w14:paraId="291B604B" w14:textId="77777777" w:rsidR="00E1582D" w:rsidRDefault="00E1582D" w:rsidP="00442A5D">
            <w:pPr>
              <w:spacing w:after="0" w:line="240" w:lineRule="auto"/>
              <w:rPr>
                <w:rFonts w:cs="Arial"/>
              </w:rPr>
            </w:pPr>
            <w:r w:rsidRPr="00DD4F76">
              <w:rPr>
                <w:rFonts w:cs="Arial"/>
                <w:noProof/>
              </w:rPr>
              <w:t>Student ma świadomość konieczności doskonalenia swojej wiedzy w związku z dynamicznie zmieniającą się gospodarką oraz monitorowania zmian zachodzących w ekonomicznej rzeczywistości</w:t>
            </w:r>
            <w:r>
              <w:rPr>
                <w:rFonts w:cs="Arial"/>
                <w:noProof/>
              </w:rPr>
              <w:t>.</w:t>
            </w:r>
          </w:p>
        </w:tc>
        <w:tc>
          <w:tcPr>
            <w:tcW w:w="1125" w:type="dxa"/>
            <w:tcBorders>
              <w:top w:val="single" w:sz="2" w:space="0" w:color="000000"/>
              <w:left w:val="single" w:sz="6" w:space="0" w:color="auto"/>
              <w:bottom w:val="single" w:sz="2" w:space="0" w:color="000000"/>
              <w:right w:val="single" w:sz="6" w:space="0" w:color="auto"/>
            </w:tcBorders>
            <w:vAlign w:val="center"/>
          </w:tcPr>
          <w:p w14:paraId="1A49D5D2" w14:textId="77777777" w:rsidR="00E1582D" w:rsidRDefault="00E1582D" w:rsidP="00442A5D">
            <w:pPr>
              <w:autoSpaceDE w:val="0"/>
              <w:autoSpaceDN w:val="0"/>
              <w:adjustRightInd w:val="0"/>
              <w:spacing w:after="0" w:line="240" w:lineRule="auto"/>
              <w:jc w:val="center"/>
              <w:rPr>
                <w:rFonts w:cs="Arial"/>
                <w:color w:val="000000"/>
              </w:rPr>
            </w:pPr>
            <w:r>
              <w:rPr>
                <w:rFonts w:cs="Arial"/>
                <w:color w:val="000000"/>
              </w:rPr>
              <w:t>K_K05</w:t>
            </w:r>
          </w:p>
        </w:tc>
      </w:tr>
      <w:tr w:rsidR="00E1582D" w:rsidRPr="000E45E0" w14:paraId="57EB59D3" w14:textId="77777777" w:rsidTr="00442A5D">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1A9D23B2" w14:textId="77777777" w:rsidR="00E1582D" w:rsidRPr="000E45E0" w:rsidRDefault="00E1582D" w:rsidP="00442A5D">
            <w:pPr>
              <w:pStyle w:val="Tytukomrki"/>
            </w:pPr>
            <w:r w:rsidRPr="000E45E0">
              <w:t>Forma i typy zajęć:</w:t>
            </w:r>
          </w:p>
        </w:tc>
        <w:tc>
          <w:tcPr>
            <w:tcW w:w="7102" w:type="dxa"/>
            <w:gridSpan w:val="9"/>
            <w:tcBorders>
              <w:top w:val="single" w:sz="6" w:space="0" w:color="auto"/>
              <w:left w:val="single" w:sz="4" w:space="0" w:color="auto"/>
              <w:bottom w:val="single" w:sz="6" w:space="0" w:color="auto"/>
              <w:right w:val="single" w:sz="6" w:space="0" w:color="auto"/>
            </w:tcBorders>
            <w:vAlign w:val="center"/>
          </w:tcPr>
          <w:p w14:paraId="196F2501" w14:textId="77777777" w:rsidR="00E1582D" w:rsidRPr="000E45E0" w:rsidRDefault="00E1582D" w:rsidP="00442A5D">
            <w:r>
              <w:t>Wykład oraz ćwiczenia</w:t>
            </w:r>
          </w:p>
        </w:tc>
      </w:tr>
      <w:tr w:rsidR="00E1582D" w:rsidRPr="000E45E0" w14:paraId="443EC4D1" w14:textId="77777777" w:rsidTr="00442A5D">
        <w:trPr>
          <w:trHeight w:val="454"/>
        </w:trPr>
        <w:tc>
          <w:tcPr>
            <w:tcW w:w="9664"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AE1D1E9" w14:textId="77777777" w:rsidR="00E1582D" w:rsidRPr="000E45E0" w:rsidRDefault="00E1582D" w:rsidP="00442A5D">
            <w:pPr>
              <w:pStyle w:val="Tytukomrki"/>
            </w:pPr>
            <w:r w:rsidRPr="000E45E0">
              <w:br w:type="page"/>
              <w:t>Wymagania wstępne i dodatkowe:</w:t>
            </w:r>
          </w:p>
        </w:tc>
      </w:tr>
      <w:tr w:rsidR="00E1582D" w:rsidRPr="000E45E0" w14:paraId="2E940AE5" w14:textId="77777777" w:rsidTr="00442A5D">
        <w:trPr>
          <w:trHeight w:val="320"/>
        </w:trPr>
        <w:tc>
          <w:tcPr>
            <w:tcW w:w="9664" w:type="dxa"/>
            <w:gridSpan w:val="14"/>
            <w:tcBorders>
              <w:top w:val="single" w:sz="4" w:space="0" w:color="auto"/>
              <w:left w:val="single" w:sz="6" w:space="0" w:color="auto"/>
              <w:bottom w:val="single" w:sz="4" w:space="0" w:color="auto"/>
              <w:right w:val="single" w:sz="6" w:space="0" w:color="auto"/>
            </w:tcBorders>
          </w:tcPr>
          <w:p w14:paraId="3711526E" w14:textId="77777777" w:rsidR="00E1582D" w:rsidRPr="000E45E0" w:rsidRDefault="00E1582D" w:rsidP="00442A5D">
            <w:r>
              <w:t xml:space="preserve">Brak </w:t>
            </w:r>
          </w:p>
        </w:tc>
      </w:tr>
      <w:tr w:rsidR="00E1582D" w:rsidRPr="000E45E0" w14:paraId="4FD17656" w14:textId="77777777" w:rsidTr="00442A5D">
        <w:trPr>
          <w:trHeight w:val="320"/>
        </w:trPr>
        <w:tc>
          <w:tcPr>
            <w:tcW w:w="9664" w:type="dxa"/>
            <w:gridSpan w:val="14"/>
            <w:tcBorders>
              <w:top w:val="single" w:sz="4" w:space="0" w:color="auto"/>
              <w:left w:val="single" w:sz="6" w:space="0" w:color="auto"/>
              <w:bottom w:val="single" w:sz="4" w:space="0" w:color="auto"/>
              <w:right w:val="single" w:sz="6" w:space="0" w:color="auto"/>
            </w:tcBorders>
            <w:shd w:val="clear" w:color="auto" w:fill="DBE5F1"/>
          </w:tcPr>
          <w:p w14:paraId="0072D13B" w14:textId="77777777" w:rsidR="00E1582D" w:rsidRPr="000E45E0" w:rsidRDefault="00E1582D" w:rsidP="00442A5D">
            <w:pPr>
              <w:pStyle w:val="Tytukomrki"/>
            </w:pPr>
            <w:r w:rsidRPr="000E45E0">
              <w:t>Treści modułu kształcenia:</w:t>
            </w:r>
          </w:p>
        </w:tc>
      </w:tr>
      <w:tr w:rsidR="00E1582D" w:rsidRPr="000E45E0" w14:paraId="68B1CCC5" w14:textId="77777777" w:rsidTr="00442A5D">
        <w:trPr>
          <w:trHeight w:val="320"/>
        </w:trPr>
        <w:tc>
          <w:tcPr>
            <w:tcW w:w="9664" w:type="dxa"/>
            <w:gridSpan w:val="14"/>
            <w:tcBorders>
              <w:top w:val="single" w:sz="4" w:space="0" w:color="auto"/>
              <w:left w:val="single" w:sz="6" w:space="0" w:color="auto"/>
              <w:bottom w:val="single" w:sz="4" w:space="0" w:color="auto"/>
              <w:right w:val="single" w:sz="6" w:space="0" w:color="auto"/>
            </w:tcBorders>
          </w:tcPr>
          <w:p w14:paraId="31B59A09" w14:textId="77777777" w:rsidR="00E1582D" w:rsidRPr="00DD4F76" w:rsidRDefault="00E1582D" w:rsidP="00442A5D">
            <w:pPr>
              <w:numPr>
                <w:ilvl w:val="0"/>
                <w:numId w:val="1"/>
              </w:numPr>
              <w:spacing w:after="0" w:line="240" w:lineRule="auto"/>
              <w:rPr>
                <w:rFonts w:cs="Arial"/>
                <w:noProof/>
              </w:rPr>
            </w:pPr>
            <w:r w:rsidRPr="00DD4F76">
              <w:rPr>
                <w:rFonts w:cs="Arial"/>
                <w:noProof/>
              </w:rPr>
              <w:t>Podstawowe pojęcia i przedmiot ekonomii</w:t>
            </w:r>
          </w:p>
          <w:p w14:paraId="1EE31394" w14:textId="77777777" w:rsidR="00E1582D" w:rsidRPr="00DD4F76" w:rsidRDefault="00E1582D" w:rsidP="00442A5D">
            <w:pPr>
              <w:numPr>
                <w:ilvl w:val="0"/>
                <w:numId w:val="1"/>
              </w:numPr>
              <w:spacing w:after="0" w:line="240" w:lineRule="auto"/>
              <w:rPr>
                <w:rFonts w:cs="Arial"/>
                <w:noProof/>
              </w:rPr>
            </w:pPr>
            <w:r w:rsidRPr="00DD4F76">
              <w:rPr>
                <w:rFonts w:cs="Arial"/>
                <w:noProof/>
              </w:rPr>
              <w:t>Rynek, popyt i podaż</w:t>
            </w:r>
          </w:p>
          <w:p w14:paraId="0872D31C" w14:textId="77777777" w:rsidR="00E1582D" w:rsidRPr="00DD4F76" w:rsidRDefault="00E1582D" w:rsidP="00442A5D">
            <w:pPr>
              <w:numPr>
                <w:ilvl w:val="0"/>
                <w:numId w:val="1"/>
              </w:numPr>
              <w:spacing w:after="0" w:line="240" w:lineRule="auto"/>
              <w:rPr>
                <w:rFonts w:cs="Arial"/>
                <w:noProof/>
              </w:rPr>
            </w:pPr>
            <w:r w:rsidRPr="00DD4F76">
              <w:rPr>
                <w:rFonts w:cs="Arial"/>
                <w:noProof/>
              </w:rPr>
              <w:t>Podstawy teorii wyboru konsumenta</w:t>
            </w:r>
          </w:p>
          <w:p w14:paraId="38199172" w14:textId="77777777" w:rsidR="00E1582D" w:rsidRPr="00DD4F76" w:rsidRDefault="00E1582D" w:rsidP="00442A5D">
            <w:pPr>
              <w:numPr>
                <w:ilvl w:val="0"/>
                <w:numId w:val="1"/>
              </w:numPr>
              <w:spacing w:after="0" w:line="240" w:lineRule="auto"/>
              <w:rPr>
                <w:rFonts w:cs="Arial"/>
                <w:noProof/>
              </w:rPr>
            </w:pPr>
            <w:r w:rsidRPr="00DD4F76">
              <w:rPr>
                <w:rFonts w:cs="Arial"/>
                <w:noProof/>
              </w:rPr>
              <w:t>Podstawy teorii przedsiębiorstwa</w:t>
            </w:r>
          </w:p>
          <w:p w14:paraId="47ED85B3" w14:textId="77777777" w:rsidR="00E1582D" w:rsidRPr="00DD4F76" w:rsidRDefault="00E1582D" w:rsidP="00442A5D">
            <w:pPr>
              <w:numPr>
                <w:ilvl w:val="0"/>
                <w:numId w:val="1"/>
              </w:numPr>
              <w:spacing w:after="0" w:line="240" w:lineRule="auto"/>
              <w:rPr>
                <w:rFonts w:cs="Arial"/>
                <w:noProof/>
              </w:rPr>
            </w:pPr>
            <w:r w:rsidRPr="00DD4F76">
              <w:rPr>
                <w:rFonts w:cs="Arial"/>
                <w:noProof/>
              </w:rPr>
              <w:t>Główne kategorie i pojęcia makroekonomii. Produkt i dochód narodowy</w:t>
            </w:r>
          </w:p>
          <w:p w14:paraId="7E2F0235" w14:textId="77777777" w:rsidR="00E1582D" w:rsidRPr="00DD4F76" w:rsidRDefault="00E1582D" w:rsidP="00442A5D">
            <w:pPr>
              <w:numPr>
                <w:ilvl w:val="0"/>
                <w:numId w:val="1"/>
              </w:numPr>
              <w:spacing w:after="0" w:line="240" w:lineRule="auto"/>
              <w:rPr>
                <w:rFonts w:cs="Arial"/>
                <w:noProof/>
              </w:rPr>
            </w:pPr>
            <w:r w:rsidRPr="00DD4F76">
              <w:rPr>
                <w:rFonts w:cs="Arial"/>
                <w:noProof/>
              </w:rPr>
              <w:t>Rola państwa w gospodarce, budżet państwa</w:t>
            </w:r>
            <w:r>
              <w:rPr>
                <w:rFonts w:cs="Arial"/>
                <w:noProof/>
              </w:rPr>
              <w:t>, zadania banku centralnego</w:t>
            </w:r>
          </w:p>
          <w:p w14:paraId="6C74B7D1" w14:textId="77777777" w:rsidR="00E1582D" w:rsidRDefault="00E1582D" w:rsidP="00442A5D">
            <w:pPr>
              <w:numPr>
                <w:ilvl w:val="0"/>
                <w:numId w:val="1"/>
              </w:numPr>
              <w:spacing w:after="0" w:line="240" w:lineRule="auto"/>
              <w:rPr>
                <w:rFonts w:cs="Arial"/>
                <w:noProof/>
              </w:rPr>
            </w:pPr>
            <w:r>
              <w:rPr>
                <w:rFonts w:cs="Arial"/>
                <w:noProof/>
              </w:rPr>
              <w:t xml:space="preserve">Inflacja. </w:t>
            </w:r>
          </w:p>
          <w:p w14:paraId="54BCC3D6" w14:textId="77777777" w:rsidR="00E1582D" w:rsidRPr="00E60FD0" w:rsidRDefault="00E1582D" w:rsidP="00442A5D">
            <w:pPr>
              <w:numPr>
                <w:ilvl w:val="0"/>
                <w:numId w:val="1"/>
              </w:numPr>
              <w:spacing w:after="0" w:line="240" w:lineRule="auto"/>
              <w:rPr>
                <w:rFonts w:cs="Arial"/>
                <w:noProof/>
              </w:rPr>
            </w:pPr>
            <w:r>
              <w:rPr>
                <w:rFonts w:cs="Arial"/>
                <w:noProof/>
              </w:rPr>
              <w:t>Be</w:t>
            </w:r>
            <w:r w:rsidRPr="00DD4F76">
              <w:rPr>
                <w:rFonts w:cs="Arial"/>
                <w:noProof/>
              </w:rPr>
              <w:t>zrobocie</w:t>
            </w:r>
          </w:p>
        </w:tc>
      </w:tr>
      <w:tr w:rsidR="00E1582D" w:rsidRPr="000E45E0" w14:paraId="71A195FD" w14:textId="77777777" w:rsidTr="00442A5D">
        <w:trPr>
          <w:trHeight w:val="320"/>
        </w:trPr>
        <w:tc>
          <w:tcPr>
            <w:tcW w:w="9664" w:type="dxa"/>
            <w:gridSpan w:val="14"/>
            <w:tcBorders>
              <w:top w:val="single" w:sz="4" w:space="0" w:color="auto"/>
              <w:left w:val="single" w:sz="6" w:space="0" w:color="auto"/>
              <w:bottom w:val="single" w:sz="4" w:space="0" w:color="auto"/>
              <w:right w:val="single" w:sz="6" w:space="0" w:color="auto"/>
            </w:tcBorders>
            <w:shd w:val="clear" w:color="auto" w:fill="DBE5F1"/>
          </w:tcPr>
          <w:p w14:paraId="08098E37" w14:textId="77777777" w:rsidR="00E1582D" w:rsidRPr="000E45E0" w:rsidRDefault="00E1582D" w:rsidP="00442A5D">
            <w:pPr>
              <w:pStyle w:val="Tytukomrki"/>
            </w:pPr>
            <w:r w:rsidRPr="000E45E0">
              <w:t>Literatura podstawowa:</w:t>
            </w:r>
          </w:p>
        </w:tc>
      </w:tr>
      <w:tr w:rsidR="00E1582D" w:rsidRPr="00E60FD0" w14:paraId="09B72DCE" w14:textId="77777777" w:rsidTr="00442A5D">
        <w:trPr>
          <w:trHeight w:val="320"/>
        </w:trPr>
        <w:tc>
          <w:tcPr>
            <w:tcW w:w="9664" w:type="dxa"/>
            <w:gridSpan w:val="14"/>
            <w:tcBorders>
              <w:top w:val="single" w:sz="4" w:space="0" w:color="auto"/>
              <w:left w:val="single" w:sz="6" w:space="0" w:color="auto"/>
              <w:bottom w:val="single" w:sz="4" w:space="0" w:color="auto"/>
              <w:right w:val="single" w:sz="6" w:space="0" w:color="auto"/>
            </w:tcBorders>
          </w:tcPr>
          <w:p w14:paraId="5F040C16" w14:textId="77777777" w:rsidR="00E1582D" w:rsidRPr="00E60FD0" w:rsidRDefault="00E1582D" w:rsidP="00442A5D">
            <w:pPr>
              <w:numPr>
                <w:ilvl w:val="0"/>
                <w:numId w:val="2"/>
              </w:numPr>
              <w:spacing w:after="0" w:line="240" w:lineRule="auto"/>
              <w:rPr>
                <w:rFonts w:cs="Arial"/>
                <w:noProof/>
              </w:rPr>
            </w:pPr>
            <w:r w:rsidRPr="00E60FD0">
              <w:rPr>
                <w:rFonts w:cs="Arial"/>
                <w:noProof/>
              </w:rPr>
              <w:t>R.Milewski, E.Kwiatkowski, Podstawy ekonomii, Warszawa 2018</w:t>
            </w:r>
          </w:p>
          <w:p w14:paraId="39508787" w14:textId="77777777" w:rsidR="00E1582D" w:rsidRDefault="00E1582D" w:rsidP="00442A5D">
            <w:pPr>
              <w:numPr>
                <w:ilvl w:val="0"/>
                <w:numId w:val="2"/>
              </w:numPr>
              <w:spacing w:after="0" w:line="240" w:lineRule="auto"/>
              <w:rPr>
                <w:rFonts w:cs="Arial"/>
                <w:noProof/>
              </w:rPr>
            </w:pPr>
            <w:r w:rsidRPr="00E60FD0">
              <w:rPr>
                <w:rFonts w:cs="Arial"/>
                <w:noProof/>
              </w:rPr>
              <w:t xml:space="preserve">B.Czarny, Podstawy ekonomii. Mikroekonomia, SGH, Warszawa 2018  </w:t>
            </w:r>
          </w:p>
          <w:p w14:paraId="616C1038" w14:textId="77777777" w:rsidR="00E1582D" w:rsidRPr="00E60FD0" w:rsidRDefault="00E1582D" w:rsidP="00442A5D">
            <w:pPr>
              <w:numPr>
                <w:ilvl w:val="0"/>
                <w:numId w:val="2"/>
              </w:numPr>
              <w:spacing w:after="0" w:line="240" w:lineRule="auto"/>
              <w:rPr>
                <w:rFonts w:cs="Arial"/>
                <w:noProof/>
              </w:rPr>
            </w:pPr>
            <w:r w:rsidRPr="00E60FD0">
              <w:rPr>
                <w:rFonts w:cs="Arial"/>
                <w:noProof/>
              </w:rPr>
              <w:t>B.Czarny, Podstawy ekonomii, PWE, 2013</w:t>
            </w:r>
          </w:p>
        </w:tc>
      </w:tr>
      <w:tr w:rsidR="00E1582D" w:rsidRPr="000E45E0" w14:paraId="642AF0A2" w14:textId="77777777" w:rsidTr="00442A5D">
        <w:trPr>
          <w:trHeight w:val="320"/>
        </w:trPr>
        <w:tc>
          <w:tcPr>
            <w:tcW w:w="9664" w:type="dxa"/>
            <w:gridSpan w:val="14"/>
            <w:tcBorders>
              <w:top w:val="single" w:sz="4" w:space="0" w:color="auto"/>
              <w:left w:val="single" w:sz="6" w:space="0" w:color="auto"/>
              <w:bottom w:val="single" w:sz="4" w:space="0" w:color="auto"/>
              <w:right w:val="single" w:sz="6" w:space="0" w:color="auto"/>
            </w:tcBorders>
            <w:shd w:val="clear" w:color="auto" w:fill="DBE5F1"/>
          </w:tcPr>
          <w:p w14:paraId="5364FC2B" w14:textId="77777777" w:rsidR="00E1582D" w:rsidRPr="000E45E0" w:rsidRDefault="00E1582D" w:rsidP="00442A5D">
            <w:pPr>
              <w:pStyle w:val="Tytukomrki"/>
            </w:pPr>
            <w:r w:rsidRPr="000E45E0">
              <w:t>Literatura dodatkowa:</w:t>
            </w:r>
          </w:p>
        </w:tc>
      </w:tr>
      <w:tr w:rsidR="00E1582D" w:rsidRPr="000E45E0" w14:paraId="7DABE5CF" w14:textId="77777777" w:rsidTr="00442A5D">
        <w:trPr>
          <w:trHeight w:val="320"/>
        </w:trPr>
        <w:tc>
          <w:tcPr>
            <w:tcW w:w="9664" w:type="dxa"/>
            <w:gridSpan w:val="14"/>
            <w:tcBorders>
              <w:top w:val="single" w:sz="4" w:space="0" w:color="auto"/>
              <w:left w:val="single" w:sz="6" w:space="0" w:color="auto"/>
              <w:bottom w:val="single" w:sz="4" w:space="0" w:color="auto"/>
              <w:right w:val="single" w:sz="6" w:space="0" w:color="auto"/>
            </w:tcBorders>
          </w:tcPr>
          <w:p w14:paraId="5E5E7016" w14:textId="77777777" w:rsidR="00E1582D" w:rsidRPr="00DD4F76" w:rsidRDefault="00E1582D" w:rsidP="00442A5D">
            <w:pPr>
              <w:numPr>
                <w:ilvl w:val="0"/>
                <w:numId w:val="3"/>
              </w:numPr>
              <w:spacing w:after="0" w:line="240" w:lineRule="auto"/>
              <w:rPr>
                <w:rFonts w:cs="Arial"/>
                <w:noProof/>
              </w:rPr>
            </w:pPr>
            <w:r w:rsidRPr="00DD4F76">
              <w:rPr>
                <w:rFonts w:cs="Arial"/>
                <w:noProof/>
              </w:rPr>
              <w:t xml:space="preserve">S.Nordhaus, Ekonomia 1, Warszawa 2008 </w:t>
            </w:r>
          </w:p>
          <w:p w14:paraId="67FED1C8" w14:textId="77777777" w:rsidR="00E1582D" w:rsidRPr="00DD4F76" w:rsidRDefault="00E1582D" w:rsidP="00442A5D">
            <w:pPr>
              <w:numPr>
                <w:ilvl w:val="0"/>
                <w:numId w:val="3"/>
              </w:numPr>
              <w:spacing w:after="0" w:line="240" w:lineRule="auto"/>
              <w:rPr>
                <w:rFonts w:cs="Arial"/>
                <w:noProof/>
              </w:rPr>
            </w:pPr>
            <w:r w:rsidRPr="00DD4F76">
              <w:rPr>
                <w:rFonts w:cs="Arial"/>
                <w:noProof/>
              </w:rPr>
              <w:t>S. Nordhaus, Ekonomia 2, Warszawa 2007</w:t>
            </w:r>
          </w:p>
          <w:p w14:paraId="35C2E509" w14:textId="77777777" w:rsidR="00E1582D" w:rsidRDefault="00E1582D" w:rsidP="00442A5D">
            <w:pPr>
              <w:numPr>
                <w:ilvl w:val="0"/>
                <w:numId w:val="3"/>
              </w:numPr>
              <w:spacing w:after="0" w:line="240" w:lineRule="auto"/>
              <w:rPr>
                <w:rFonts w:cs="Arial"/>
                <w:noProof/>
              </w:rPr>
            </w:pPr>
            <w:r w:rsidRPr="00DD4F76">
              <w:rPr>
                <w:rFonts w:cs="Arial"/>
                <w:noProof/>
              </w:rPr>
              <w:lastRenderedPageBreak/>
              <w:t>P. Krugman, R. Wells, Mikroekonomia, Wydawnictwo Naukowe PWN, Warszawa 2012.</w:t>
            </w:r>
          </w:p>
          <w:p w14:paraId="10D95C05" w14:textId="77777777" w:rsidR="00E1582D" w:rsidRPr="00E60FD0" w:rsidRDefault="00E1582D" w:rsidP="00442A5D">
            <w:pPr>
              <w:numPr>
                <w:ilvl w:val="0"/>
                <w:numId w:val="3"/>
              </w:numPr>
              <w:spacing w:after="0" w:line="240" w:lineRule="auto"/>
              <w:rPr>
                <w:rFonts w:cs="Arial"/>
                <w:noProof/>
              </w:rPr>
            </w:pPr>
            <w:r w:rsidRPr="00E60FD0">
              <w:rPr>
                <w:rFonts w:cs="Arial"/>
                <w:noProof/>
              </w:rPr>
              <w:t>P. Krugman, R. Wells, Makroekonomia</w:t>
            </w:r>
            <w:r>
              <w:rPr>
                <w:rFonts w:cs="Arial"/>
                <w:noProof/>
              </w:rPr>
              <w:t xml:space="preserve">, </w:t>
            </w:r>
            <w:r w:rsidRPr="00DD4F76">
              <w:rPr>
                <w:rFonts w:cs="Arial"/>
                <w:noProof/>
              </w:rPr>
              <w:t>Wydawnictwo Naukowe PWN, Warszawa 2012.</w:t>
            </w:r>
          </w:p>
        </w:tc>
      </w:tr>
      <w:tr w:rsidR="00E1582D" w:rsidRPr="000E45E0" w14:paraId="6F843A52" w14:textId="77777777" w:rsidTr="00442A5D">
        <w:trPr>
          <w:trHeight w:val="320"/>
        </w:trPr>
        <w:tc>
          <w:tcPr>
            <w:tcW w:w="9664" w:type="dxa"/>
            <w:gridSpan w:val="14"/>
            <w:tcBorders>
              <w:top w:val="single" w:sz="4" w:space="0" w:color="auto"/>
              <w:left w:val="single" w:sz="6" w:space="0" w:color="auto"/>
              <w:bottom w:val="single" w:sz="4" w:space="0" w:color="auto"/>
              <w:right w:val="single" w:sz="6" w:space="0" w:color="auto"/>
            </w:tcBorders>
            <w:shd w:val="clear" w:color="auto" w:fill="DBE5F1"/>
          </w:tcPr>
          <w:p w14:paraId="469C26AB" w14:textId="77777777" w:rsidR="00E1582D" w:rsidRPr="000E45E0" w:rsidRDefault="00E1582D" w:rsidP="00442A5D">
            <w:pPr>
              <w:pStyle w:val="Tytukomrki"/>
            </w:pPr>
            <w:r w:rsidRPr="000E45E0">
              <w:lastRenderedPageBreak/>
              <w:t>Planowane formy/działania/metody dydaktyczne:</w:t>
            </w:r>
          </w:p>
        </w:tc>
      </w:tr>
      <w:tr w:rsidR="00E1582D" w:rsidRPr="000E45E0" w14:paraId="5B7BCE80" w14:textId="77777777" w:rsidTr="00442A5D">
        <w:trPr>
          <w:trHeight w:val="320"/>
        </w:trPr>
        <w:tc>
          <w:tcPr>
            <w:tcW w:w="9664" w:type="dxa"/>
            <w:gridSpan w:val="14"/>
            <w:tcBorders>
              <w:top w:val="single" w:sz="4" w:space="0" w:color="auto"/>
              <w:left w:val="single" w:sz="6" w:space="0" w:color="auto"/>
              <w:bottom w:val="single" w:sz="4" w:space="0" w:color="auto"/>
              <w:right w:val="single" w:sz="6" w:space="0" w:color="auto"/>
            </w:tcBorders>
          </w:tcPr>
          <w:p w14:paraId="3EBE5194" w14:textId="77777777" w:rsidR="00E1582D" w:rsidRPr="000A5449" w:rsidRDefault="00E1582D" w:rsidP="00442A5D">
            <w:pPr>
              <w:spacing w:after="0" w:line="240" w:lineRule="auto"/>
              <w:contextualSpacing/>
              <w:rPr>
                <w:rFonts w:cs="Arial"/>
              </w:rPr>
            </w:pPr>
            <w:r w:rsidRPr="000A5449">
              <w:rPr>
                <w:rFonts w:cs="Arial"/>
              </w:rPr>
              <w:t xml:space="preserve">Wykłady realizowane są metodą wykładu informacyjnego i problemowego z wykorzystaniem prezentacji multimedialnych. </w:t>
            </w:r>
          </w:p>
          <w:p w14:paraId="264C62EC" w14:textId="77777777" w:rsidR="00E1582D" w:rsidRPr="000E45E0" w:rsidRDefault="00E1582D" w:rsidP="00442A5D">
            <w:pPr>
              <w:spacing w:after="0" w:line="240" w:lineRule="auto"/>
            </w:pPr>
            <w:r w:rsidRPr="000A5449">
              <w:rPr>
                <w:rFonts w:eastAsia="Times New Roman" w:cs="Arial"/>
                <w:lang w:eastAsia="pl-PL"/>
              </w:rPr>
              <w:t xml:space="preserve">Ćwiczenia prowadzone są z wykorzystaniem zadań, ćwiczeń, </w:t>
            </w:r>
            <w:proofErr w:type="spellStart"/>
            <w:r w:rsidRPr="000A5449">
              <w:rPr>
                <w:rFonts w:eastAsia="Times New Roman" w:cs="Arial"/>
                <w:lang w:eastAsia="pl-PL"/>
              </w:rPr>
              <w:t>casów</w:t>
            </w:r>
            <w:proofErr w:type="spellEnd"/>
            <w:r w:rsidRPr="000A5449">
              <w:rPr>
                <w:rFonts w:eastAsia="Times New Roman" w:cs="Arial"/>
                <w:lang w:eastAsia="pl-PL"/>
              </w:rPr>
              <w:t xml:space="preserve"> </w:t>
            </w:r>
            <w:r>
              <w:rPr>
                <w:rFonts w:eastAsia="Times New Roman" w:cs="Arial"/>
                <w:lang w:eastAsia="pl-PL"/>
              </w:rPr>
              <w:t xml:space="preserve">oraz prezentacji przygotowanych przez studentów </w:t>
            </w:r>
            <w:r w:rsidRPr="000A5449">
              <w:rPr>
                <w:rFonts w:eastAsia="Times New Roman" w:cs="Arial"/>
                <w:lang w:eastAsia="pl-PL"/>
              </w:rPr>
              <w:t>pozwalających na kształtowanie umiejętności zastosowania wiedzy teoretycznej</w:t>
            </w:r>
            <w:r>
              <w:rPr>
                <w:rFonts w:eastAsia="Times New Roman" w:cs="Arial"/>
                <w:lang w:eastAsia="pl-PL"/>
              </w:rPr>
              <w:t>.</w:t>
            </w:r>
          </w:p>
        </w:tc>
      </w:tr>
      <w:tr w:rsidR="00E1582D" w:rsidRPr="000E45E0" w14:paraId="262BAAC7" w14:textId="77777777" w:rsidTr="00442A5D">
        <w:trPr>
          <w:trHeight w:val="320"/>
        </w:trPr>
        <w:tc>
          <w:tcPr>
            <w:tcW w:w="9664" w:type="dxa"/>
            <w:gridSpan w:val="14"/>
            <w:tcBorders>
              <w:top w:val="single" w:sz="4" w:space="0" w:color="auto"/>
              <w:left w:val="single" w:sz="6" w:space="0" w:color="auto"/>
              <w:bottom w:val="single" w:sz="4" w:space="0" w:color="auto"/>
              <w:right w:val="single" w:sz="6" w:space="0" w:color="auto"/>
            </w:tcBorders>
            <w:shd w:val="clear" w:color="auto" w:fill="DBE5F1"/>
          </w:tcPr>
          <w:p w14:paraId="37ADEB61" w14:textId="77777777" w:rsidR="00E1582D" w:rsidRPr="000E45E0" w:rsidRDefault="00E1582D" w:rsidP="00442A5D">
            <w:pPr>
              <w:pStyle w:val="Tytukomrki"/>
            </w:pPr>
            <w:r w:rsidRPr="000E45E0">
              <w:t>Sposoby weryfikacji efektów uczenia się osiąganych przez studenta:</w:t>
            </w:r>
          </w:p>
        </w:tc>
      </w:tr>
      <w:tr w:rsidR="00E1582D" w:rsidRPr="000E45E0" w14:paraId="0443E903" w14:textId="77777777" w:rsidTr="00442A5D">
        <w:trPr>
          <w:trHeight w:val="320"/>
        </w:trPr>
        <w:tc>
          <w:tcPr>
            <w:tcW w:w="9664" w:type="dxa"/>
            <w:gridSpan w:val="14"/>
            <w:tcBorders>
              <w:top w:val="single" w:sz="4" w:space="0" w:color="auto"/>
              <w:left w:val="single" w:sz="6" w:space="0" w:color="auto"/>
              <w:bottom w:val="single" w:sz="4" w:space="0" w:color="auto"/>
              <w:right w:val="single" w:sz="6" w:space="0" w:color="auto"/>
            </w:tcBorders>
          </w:tcPr>
          <w:p w14:paraId="74435328" w14:textId="77777777" w:rsidR="00E1582D" w:rsidRDefault="00E1582D" w:rsidP="00442A5D">
            <w:pPr>
              <w:spacing w:after="0" w:line="240" w:lineRule="auto"/>
              <w:jc w:val="both"/>
              <w:rPr>
                <w:rFonts w:cs="Arial"/>
              </w:rPr>
            </w:pPr>
            <w:r w:rsidRPr="000A5449">
              <w:rPr>
                <w:rFonts w:cs="Arial"/>
              </w:rPr>
              <w:t xml:space="preserve">Weryfikacja efektów uczenia z zakresu wiedzy przeprowadzana jest w trakcie egzaminu pisemnego sprawdzającego stopień opanowania przez studentów materiału wykładowego oraz wskazanych pozycji literatury. </w:t>
            </w:r>
          </w:p>
          <w:p w14:paraId="55DA0E94" w14:textId="77777777" w:rsidR="00E1582D" w:rsidRPr="00EA4DAF" w:rsidRDefault="00E1582D" w:rsidP="00442A5D">
            <w:pPr>
              <w:spacing w:after="0" w:line="240" w:lineRule="auto"/>
              <w:jc w:val="both"/>
              <w:rPr>
                <w:rFonts w:cs="Arial"/>
              </w:rPr>
            </w:pPr>
            <w:r w:rsidRPr="000A5449">
              <w:rPr>
                <w:rFonts w:cs="Arial"/>
              </w:rPr>
              <w:t>Weryfikacja efektów uczenia w zakresie umiejętności</w:t>
            </w:r>
            <w:r w:rsidRPr="000A5449">
              <w:rPr>
                <w:rFonts w:cs="Arial"/>
                <w:color w:val="000000"/>
              </w:rPr>
              <w:t xml:space="preserve"> następuje poprzez rozwiązywanie ćwiczeń, testów, zadań na ćwiczeniach</w:t>
            </w:r>
            <w:r>
              <w:rPr>
                <w:rFonts w:cs="Arial"/>
                <w:color w:val="000000"/>
              </w:rPr>
              <w:t xml:space="preserve"> oraz przygotowanie samodzielnych prezentacji.</w:t>
            </w:r>
          </w:p>
          <w:p w14:paraId="296E3715" w14:textId="77777777" w:rsidR="00E1582D" w:rsidRPr="000E45E0" w:rsidRDefault="00E1582D" w:rsidP="00442A5D">
            <w:pPr>
              <w:spacing w:after="0" w:line="240" w:lineRule="auto"/>
            </w:pPr>
            <w:r w:rsidRPr="000A5449">
              <w:rPr>
                <w:rFonts w:cs="Arial"/>
              </w:rPr>
              <w:t xml:space="preserve">Weryfikacja efektów uczenia w zakresie kompetencji społecznych następuje w trakcie ćwiczeń poprzez ocenę systematyczności i aktywności studenta oraz jego </w:t>
            </w:r>
            <w:proofErr w:type="spellStart"/>
            <w:r w:rsidRPr="000A5449">
              <w:rPr>
                <w:rFonts w:cs="Arial"/>
              </w:rPr>
              <w:t>zachowań</w:t>
            </w:r>
            <w:proofErr w:type="spellEnd"/>
            <w:r>
              <w:rPr>
                <w:rFonts w:cs="Arial"/>
              </w:rPr>
              <w:t xml:space="preserve"> oraz umiejętności pracy zespołowej</w:t>
            </w:r>
            <w:r w:rsidRPr="000A5449">
              <w:rPr>
                <w:rFonts w:cs="Arial"/>
              </w:rPr>
              <w:t xml:space="preserve"> w grupie ćwiczeniowej.</w:t>
            </w:r>
          </w:p>
        </w:tc>
      </w:tr>
      <w:tr w:rsidR="00E1582D" w:rsidRPr="000E45E0" w14:paraId="38906C92" w14:textId="77777777" w:rsidTr="00442A5D">
        <w:trPr>
          <w:trHeight w:val="320"/>
        </w:trPr>
        <w:tc>
          <w:tcPr>
            <w:tcW w:w="9664" w:type="dxa"/>
            <w:gridSpan w:val="14"/>
            <w:tcBorders>
              <w:top w:val="single" w:sz="4" w:space="0" w:color="auto"/>
              <w:left w:val="single" w:sz="6" w:space="0" w:color="auto"/>
              <w:bottom w:val="single" w:sz="4" w:space="0" w:color="auto"/>
              <w:right w:val="single" w:sz="6" w:space="0" w:color="auto"/>
            </w:tcBorders>
            <w:shd w:val="clear" w:color="auto" w:fill="DBE5F1"/>
          </w:tcPr>
          <w:p w14:paraId="3C4EDD66" w14:textId="77777777" w:rsidR="00E1582D" w:rsidRPr="000E45E0" w:rsidRDefault="00E1582D" w:rsidP="00442A5D">
            <w:pPr>
              <w:pStyle w:val="Tytukomrki"/>
            </w:pPr>
            <w:r w:rsidRPr="000E45E0">
              <w:t>Forma i warunki zaliczenia:</w:t>
            </w:r>
          </w:p>
        </w:tc>
      </w:tr>
      <w:tr w:rsidR="00E1582D" w:rsidRPr="000E45E0" w14:paraId="4A100BE4" w14:textId="77777777" w:rsidTr="00442A5D">
        <w:trPr>
          <w:trHeight w:val="320"/>
        </w:trPr>
        <w:tc>
          <w:tcPr>
            <w:tcW w:w="9664" w:type="dxa"/>
            <w:gridSpan w:val="14"/>
            <w:tcBorders>
              <w:top w:val="single" w:sz="4" w:space="0" w:color="auto"/>
              <w:left w:val="single" w:sz="6" w:space="0" w:color="auto"/>
              <w:bottom w:val="single" w:sz="4" w:space="0" w:color="auto"/>
              <w:right w:val="single" w:sz="6" w:space="0" w:color="auto"/>
            </w:tcBorders>
          </w:tcPr>
          <w:p w14:paraId="17A1E0B4" w14:textId="77777777" w:rsidR="00E1582D" w:rsidRPr="000A5449" w:rsidRDefault="00E1582D" w:rsidP="00442A5D">
            <w:pPr>
              <w:autoSpaceDE w:val="0"/>
              <w:autoSpaceDN w:val="0"/>
              <w:adjustRightInd w:val="0"/>
              <w:spacing w:after="0" w:line="240" w:lineRule="auto"/>
              <w:jc w:val="both"/>
              <w:rPr>
                <w:rFonts w:cs="Arial"/>
              </w:rPr>
            </w:pPr>
            <w:r w:rsidRPr="000A5449">
              <w:rPr>
                <w:rFonts w:cs="Arial"/>
              </w:rPr>
              <w:t xml:space="preserve">Wykład: </w:t>
            </w:r>
            <w:r>
              <w:rPr>
                <w:rFonts w:cs="Arial"/>
              </w:rPr>
              <w:t>zaliczenie pisemne z oceną, test jednokrotnego wyboru</w:t>
            </w:r>
          </w:p>
          <w:p w14:paraId="38360DB1" w14:textId="77777777" w:rsidR="00E1582D" w:rsidRDefault="00E1582D" w:rsidP="00442A5D">
            <w:pPr>
              <w:autoSpaceDE w:val="0"/>
              <w:autoSpaceDN w:val="0"/>
              <w:adjustRightInd w:val="0"/>
              <w:spacing w:after="0" w:line="240" w:lineRule="auto"/>
              <w:jc w:val="both"/>
              <w:rPr>
                <w:rFonts w:cs="Arial"/>
              </w:rPr>
            </w:pPr>
            <w:r w:rsidRPr="000A5449">
              <w:rPr>
                <w:rFonts w:cs="Arial"/>
              </w:rPr>
              <w:t>Ćwiczenia: zaliczenie bez oceny, aktywność przeliczana na ocenę.</w:t>
            </w:r>
          </w:p>
          <w:p w14:paraId="0CB810E7" w14:textId="77777777" w:rsidR="00E1582D" w:rsidRDefault="00E1582D" w:rsidP="00442A5D">
            <w:pPr>
              <w:autoSpaceDE w:val="0"/>
              <w:autoSpaceDN w:val="0"/>
              <w:adjustRightInd w:val="0"/>
              <w:spacing w:after="0" w:line="240" w:lineRule="auto"/>
              <w:jc w:val="both"/>
              <w:rPr>
                <w:rFonts w:cs="Arial"/>
              </w:rPr>
            </w:pPr>
            <w:r w:rsidRPr="000A5449">
              <w:rPr>
                <w:rFonts w:cs="Arial"/>
              </w:rPr>
              <w:t xml:space="preserve">Podstawą zaliczenia ćwiczeń jest uzyskanie odpowiedniej ilości plusów za aktywność (na studiach stacjonarnych pięć plusów, na studiach niestacjonarnych pięć plusów). Każda większa ilość plusów wpływa na podwyższenie oceny. Plusy są przeliczane na ocenę. </w:t>
            </w:r>
          </w:p>
          <w:p w14:paraId="0C6D19FB" w14:textId="77777777" w:rsidR="00E1582D" w:rsidRDefault="00E1582D" w:rsidP="00442A5D">
            <w:pPr>
              <w:autoSpaceDE w:val="0"/>
              <w:autoSpaceDN w:val="0"/>
              <w:adjustRightInd w:val="0"/>
              <w:spacing w:after="0" w:line="240" w:lineRule="auto"/>
              <w:jc w:val="both"/>
              <w:rPr>
                <w:rFonts w:cs="Arial"/>
              </w:rPr>
            </w:pPr>
            <w:r w:rsidRPr="000A5449">
              <w:rPr>
                <w:rFonts w:cs="Arial"/>
              </w:rPr>
              <w:t>5-6 plusów ocena dostateczna</w:t>
            </w:r>
          </w:p>
          <w:p w14:paraId="508A5E2A" w14:textId="77777777" w:rsidR="00E1582D" w:rsidRDefault="00E1582D" w:rsidP="00442A5D">
            <w:pPr>
              <w:autoSpaceDE w:val="0"/>
              <w:autoSpaceDN w:val="0"/>
              <w:adjustRightInd w:val="0"/>
              <w:spacing w:after="0" w:line="240" w:lineRule="auto"/>
              <w:jc w:val="both"/>
              <w:rPr>
                <w:rFonts w:cs="Arial"/>
              </w:rPr>
            </w:pPr>
            <w:r>
              <w:rPr>
                <w:rFonts w:cs="Arial"/>
              </w:rPr>
              <w:t>7</w:t>
            </w:r>
            <w:r w:rsidRPr="000A5449">
              <w:rPr>
                <w:rFonts w:cs="Arial"/>
              </w:rPr>
              <w:t xml:space="preserve"> plusów ocena dostateczna plus</w:t>
            </w:r>
          </w:p>
          <w:p w14:paraId="674B62FF" w14:textId="77777777" w:rsidR="00E1582D" w:rsidRDefault="00E1582D" w:rsidP="00442A5D">
            <w:pPr>
              <w:autoSpaceDE w:val="0"/>
              <w:autoSpaceDN w:val="0"/>
              <w:adjustRightInd w:val="0"/>
              <w:spacing w:after="0" w:line="240" w:lineRule="auto"/>
              <w:jc w:val="both"/>
              <w:rPr>
                <w:rFonts w:cs="Arial"/>
              </w:rPr>
            </w:pPr>
            <w:r>
              <w:rPr>
                <w:rFonts w:cs="Arial"/>
              </w:rPr>
              <w:t>8-9</w:t>
            </w:r>
            <w:r w:rsidRPr="000A5449">
              <w:rPr>
                <w:rFonts w:cs="Arial"/>
              </w:rPr>
              <w:t xml:space="preserve"> plusów ocena dobra</w:t>
            </w:r>
          </w:p>
          <w:p w14:paraId="5221C680" w14:textId="77777777" w:rsidR="00E1582D" w:rsidRDefault="00E1582D" w:rsidP="00442A5D">
            <w:pPr>
              <w:autoSpaceDE w:val="0"/>
              <w:autoSpaceDN w:val="0"/>
              <w:adjustRightInd w:val="0"/>
              <w:spacing w:after="0" w:line="240" w:lineRule="auto"/>
              <w:jc w:val="both"/>
              <w:rPr>
                <w:rFonts w:cs="Arial"/>
              </w:rPr>
            </w:pPr>
            <w:r>
              <w:rPr>
                <w:rFonts w:cs="Arial"/>
              </w:rPr>
              <w:t>10</w:t>
            </w:r>
            <w:r w:rsidRPr="000A5449">
              <w:rPr>
                <w:rFonts w:cs="Arial"/>
              </w:rPr>
              <w:t xml:space="preserve"> plusów ocena dobra plus</w:t>
            </w:r>
          </w:p>
          <w:p w14:paraId="74C8EB9F" w14:textId="77777777" w:rsidR="00E1582D" w:rsidRDefault="00E1582D" w:rsidP="00442A5D">
            <w:pPr>
              <w:autoSpaceDE w:val="0"/>
              <w:autoSpaceDN w:val="0"/>
              <w:adjustRightInd w:val="0"/>
              <w:spacing w:after="0" w:line="240" w:lineRule="auto"/>
              <w:jc w:val="both"/>
              <w:rPr>
                <w:rFonts w:cs="Arial"/>
              </w:rPr>
            </w:pPr>
            <w:r>
              <w:rPr>
                <w:rFonts w:cs="Arial"/>
              </w:rPr>
              <w:t>11</w:t>
            </w:r>
            <w:r w:rsidRPr="000A5449">
              <w:rPr>
                <w:rFonts w:cs="Arial"/>
              </w:rPr>
              <w:t xml:space="preserve"> i więcej plusów ocena bardzo dobra</w:t>
            </w:r>
          </w:p>
          <w:p w14:paraId="5B042BC5" w14:textId="77777777" w:rsidR="00E1582D" w:rsidRPr="00EA4DAF" w:rsidRDefault="00E1582D" w:rsidP="00442A5D">
            <w:pPr>
              <w:autoSpaceDE w:val="0"/>
              <w:autoSpaceDN w:val="0"/>
              <w:adjustRightInd w:val="0"/>
              <w:spacing w:after="0" w:line="240" w:lineRule="auto"/>
              <w:jc w:val="both"/>
              <w:rPr>
                <w:rFonts w:cs="Arial"/>
              </w:rPr>
            </w:pPr>
            <w:r w:rsidRPr="000A5449">
              <w:rPr>
                <w:rFonts w:cs="Arial"/>
              </w:rPr>
              <w:t>Student otrzymuje propozycję oceny na podstawie pracy na ćwiczeniach i aktywności na wykładach. Studenci którzy nie wypracują przez cały semestr oceny przynajmniej dostatecznej oraz ci, którzy wypracowaną w ciągu semestru ocenę chcą podwyższyć przystępują do testu końcowego.  Wówczas na ocenę końcową z przedmiotu (wpisywaną do systemu USOS Web) w 50% wpływa wynik testu oraz w 50% - ogólną ocenę z ćwiczeń.</w:t>
            </w:r>
          </w:p>
        </w:tc>
      </w:tr>
      <w:tr w:rsidR="00E1582D" w:rsidRPr="000E45E0" w14:paraId="2C5088DA" w14:textId="77777777" w:rsidTr="00442A5D">
        <w:trPr>
          <w:trHeight w:val="320"/>
        </w:trPr>
        <w:tc>
          <w:tcPr>
            <w:tcW w:w="9664" w:type="dxa"/>
            <w:gridSpan w:val="14"/>
            <w:tcBorders>
              <w:top w:val="single" w:sz="4" w:space="0" w:color="auto"/>
              <w:left w:val="single" w:sz="6" w:space="0" w:color="auto"/>
              <w:bottom w:val="single" w:sz="4" w:space="0" w:color="auto"/>
              <w:right w:val="single" w:sz="6" w:space="0" w:color="auto"/>
            </w:tcBorders>
            <w:shd w:val="clear" w:color="auto" w:fill="DBE5F1"/>
          </w:tcPr>
          <w:p w14:paraId="64A5162C" w14:textId="77777777" w:rsidR="00E1582D" w:rsidRPr="000E45E0" w:rsidRDefault="00E1582D" w:rsidP="00442A5D">
            <w:pPr>
              <w:pStyle w:val="Tytukomrki"/>
            </w:pPr>
            <w:r w:rsidRPr="000E45E0">
              <w:t>Bilans punktów ECTS:</w:t>
            </w:r>
          </w:p>
        </w:tc>
      </w:tr>
      <w:tr w:rsidR="00E1582D" w:rsidRPr="00705DD1" w14:paraId="70D64805" w14:textId="77777777" w:rsidTr="00442A5D">
        <w:trPr>
          <w:trHeight w:val="370"/>
        </w:trPr>
        <w:tc>
          <w:tcPr>
            <w:tcW w:w="9664" w:type="dxa"/>
            <w:gridSpan w:val="14"/>
            <w:tcBorders>
              <w:top w:val="single" w:sz="4" w:space="0" w:color="auto"/>
              <w:left w:val="single" w:sz="6" w:space="0" w:color="auto"/>
              <w:bottom w:val="single" w:sz="4" w:space="0" w:color="auto"/>
              <w:right w:val="single" w:sz="6" w:space="0" w:color="auto"/>
            </w:tcBorders>
            <w:shd w:val="clear" w:color="auto" w:fill="DBE5F1"/>
          </w:tcPr>
          <w:p w14:paraId="289ED822" w14:textId="77777777" w:rsidR="00E1582D" w:rsidRPr="00705DD1" w:rsidRDefault="00E1582D" w:rsidP="00442A5D">
            <w:pPr>
              <w:pStyle w:val="Tytukomrki"/>
              <w:rPr>
                <w:b w:val="0"/>
                <w:bCs/>
              </w:rPr>
            </w:pPr>
            <w:r w:rsidRPr="00705DD1">
              <w:rPr>
                <w:b w:val="0"/>
                <w:bCs/>
              </w:rPr>
              <w:t>Studia stacjonarne</w:t>
            </w:r>
          </w:p>
        </w:tc>
      </w:tr>
      <w:tr w:rsidR="00E1582D" w:rsidRPr="00705DD1" w14:paraId="7FCD79D5" w14:textId="77777777" w:rsidTr="00442A5D">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6795E671" w14:textId="77777777" w:rsidR="00E1582D" w:rsidRPr="00705DD1" w:rsidRDefault="00E1582D" w:rsidP="00442A5D">
            <w:pPr>
              <w:pStyle w:val="Tytukomrki"/>
              <w:rPr>
                <w:b w:val="0"/>
                <w:bCs/>
              </w:rPr>
            </w:pPr>
            <w:r w:rsidRPr="00705DD1">
              <w:rPr>
                <w:b w:val="0"/>
                <w:bCs/>
              </w:rPr>
              <w:t>Aktywność</w:t>
            </w:r>
          </w:p>
        </w:tc>
        <w:tc>
          <w:tcPr>
            <w:tcW w:w="4446"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CB67C5A" w14:textId="77777777" w:rsidR="00E1582D" w:rsidRPr="00705DD1" w:rsidRDefault="00E1582D" w:rsidP="00442A5D">
            <w:pPr>
              <w:pStyle w:val="Tytukomrki"/>
              <w:rPr>
                <w:b w:val="0"/>
                <w:bCs/>
              </w:rPr>
            </w:pPr>
            <w:r w:rsidRPr="00705DD1">
              <w:rPr>
                <w:b w:val="0"/>
                <w:bCs/>
              </w:rPr>
              <w:t>Obciążenie studenta</w:t>
            </w:r>
          </w:p>
        </w:tc>
      </w:tr>
      <w:tr w:rsidR="00E1582D" w:rsidRPr="000E45E0" w14:paraId="4B5B52FD"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8C7EB60" w14:textId="77777777" w:rsidR="00E1582D" w:rsidRPr="000E45E0" w:rsidRDefault="00E1582D" w:rsidP="00442A5D">
            <w:pPr>
              <w:spacing w:after="0" w:line="240" w:lineRule="auto"/>
              <w:rPr>
                <w:rFonts w:cs="Arial"/>
              </w:rPr>
            </w:pPr>
            <w:r>
              <w:rPr>
                <w:rFonts w:cs="Arial"/>
              </w:rPr>
              <w:t>Wykład</w:t>
            </w:r>
          </w:p>
        </w:tc>
        <w:tc>
          <w:tcPr>
            <w:tcW w:w="444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89D7340" w14:textId="77777777" w:rsidR="00E1582D" w:rsidRPr="000E45E0" w:rsidRDefault="00E1582D" w:rsidP="00442A5D">
            <w:pPr>
              <w:spacing w:after="0" w:line="240" w:lineRule="auto"/>
              <w:rPr>
                <w:rFonts w:cs="Arial"/>
              </w:rPr>
            </w:pPr>
            <w:r>
              <w:rPr>
                <w:rFonts w:cs="Arial"/>
              </w:rPr>
              <w:t>30</w:t>
            </w:r>
          </w:p>
        </w:tc>
      </w:tr>
      <w:tr w:rsidR="00E1582D" w:rsidRPr="000E45E0" w14:paraId="5E4D989F"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98B8DC1" w14:textId="77777777" w:rsidR="00E1582D" w:rsidRPr="000E45E0" w:rsidRDefault="00E1582D" w:rsidP="00442A5D">
            <w:pPr>
              <w:spacing w:after="0" w:line="240" w:lineRule="auto"/>
              <w:rPr>
                <w:rFonts w:cs="Arial"/>
              </w:rPr>
            </w:pPr>
            <w:r>
              <w:rPr>
                <w:rFonts w:cs="Arial"/>
              </w:rPr>
              <w:t>Ćwiczenia</w:t>
            </w:r>
          </w:p>
        </w:tc>
        <w:tc>
          <w:tcPr>
            <w:tcW w:w="444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9C9D06C" w14:textId="77777777" w:rsidR="00E1582D" w:rsidRPr="000E45E0" w:rsidRDefault="00E1582D" w:rsidP="00442A5D">
            <w:pPr>
              <w:spacing w:after="0" w:line="240" w:lineRule="auto"/>
              <w:rPr>
                <w:rFonts w:cs="Arial"/>
              </w:rPr>
            </w:pPr>
            <w:r>
              <w:rPr>
                <w:rFonts w:cs="Arial"/>
              </w:rPr>
              <w:t xml:space="preserve">30 </w:t>
            </w:r>
          </w:p>
        </w:tc>
      </w:tr>
      <w:tr w:rsidR="00E1582D" w:rsidRPr="000E45E0" w14:paraId="48272FC1"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1E50059" w14:textId="77777777" w:rsidR="00E1582D" w:rsidRPr="000E45E0" w:rsidRDefault="00E1582D" w:rsidP="00442A5D">
            <w:pPr>
              <w:spacing w:after="0" w:line="240" w:lineRule="auto"/>
              <w:rPr>
                <w:rFonts w:cs="Arial"/>
              </w:rPr>
            </w:pPr>
            <w:r>
              <w:rPr>
                <w:rFonts w:cs="Arial"/>
              </w:rPr>
              <w:t>Konsultacje</w:t>
            </w:r>
          </w:p>
        </w:tc>
        <w:tc>
          <w:tcPr>
            <w:tcW w:w="444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94B4873" w14:textId="77777777" w:rsidR="00E1582D" w:rsidRPr="000E45E0" w:rsidRDefault="00E1582D" w:rsidP="00442A5D">
            <w:pPr>
              <w:spacing w:after="0" w:line="240" w:lineRule="auto"/>
              <w:rPr>
                <w:rFonts w:cs="Arial"/>
              </w:rPr>
            </w:pPr>
            <w:r>
              <w:rPr>
                <w:rFonts w:cs="Arial"/>
              </w:rPr>
              <w:t>5</w:t>
            </w:r>
          </w:p>
        </w:tc>
      </w:tr>
      <w:tr w:rsidR="00E1582D" w:rsidRPr="000E45E0" w14:paraId="3628EA2D"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25FDFFF" w14:textId="77777777" w:rsidR="00E1582D" w:rsidRDefault="00E1582D" w:rsidP="00442A5D">
            <w:pPr>
              <w:spacing w:after="0" w:line="240" w:lineRule="auto"/>
              <w:rPr>
                <w:rFonts w:cs="Arial"/>
              </w:rPr>
            </w:pPr>
            <w:r>
              <w:rPr>
                <w:rFonts w:cs="Arial"/>
              </w:rPr>
              <w:t>Czytanie wskazanych fragmentów literatury i aktów prawnych</w:t>
            </w:r>
          </w:p>
        </w:tc>
        <w:tc>
          <w:tcPr>
            <w:tcW w:w="444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3210E28" w14:textId="77777777" w:rsidR="00E1582D" w:rsidRDefault="00E1582D" w:rsidP="00442A5D">
            <w:pPr>
              <w:spacing w:after="0" w:line="240" w:lineRule="auto"/>
              <w:rPr>
                <w:rFonts w:cs="Arial"/>
              </w:rPr>
            </w:pPr>
            <w:r>
              <w:rPr>
                <w:rFonts w:cs="Arial"/>
              </w:rPr>
              <w:t>20</w:t>
            </w:r>
          </w:p>
        </w:tc>
      </w:tr>
      <w:tr w:rsidR="00E1582D" w:rsidRPr="000E45E0" w14:paraId="12CF901B"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AAC8B6D" w14:textId="77777777" w:rsidR="00E1582D" w:rsidRDefault="00E1582D" w:rsidP="00442A5D">
            <w:pPr>
              <w:spacing w:after="0" w:line="240" w:lineRule="auto"/>
              <w:rPr>
                <w:rFonts w:cs="Arial"/>
              </w:rPr>
            </w:pPr>
            <w:r>
              <w:rPr>
                <w:rFonts w:cs="Arial"/>
              </w:rPr>
              <w:t>Przygotowanie do zajęć</w:t>
            </w:r>
          </w:p>
        </w:tc>
        <w:tc>
          <w:tcPr>
            <w:tcW w:w="444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86DAE97" w14:textId="77777777" w:rsidR="00E1582D" w:rsidRDefault="00E1582D" w:rsidP="00442A5D">
            <w:pPr>
              <w:spacing w:after="0" w:line="240" w:lineRule="auto"/>
              <w:rPr>
                <w:rFonts w:cs="Arial"/>
              </w:rPr>
            </w:pPr>
            <w:r>
              <w:rPr>
                <w:rFonts w:cs="Arial"/>
              </w:rPr>
              <w:t>20</w:t>
            </w:r>
          </w:p>
        </w:tc>
      </w:tr>
      <w:tr w:rsidR="00E1582D" w:rsidRPr="000E45E0" w14:paraId="565076DF"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FD80698" w14:textId="77777777" w:rsidR="00E1582D" w:rsidRDefault="00E1582D" w:rsidP="00442A5D">
            <w:pPr>
              <w:spacing w:after="0" w:line="240" w:lineRule="auto"/>
              <w:rPr>
                <w:rFonts w:cs="Arial"/>
              </w:rPr>
            </w:pPr>
            <w:r>
              <w:rPr>
                <w:rFonts w:cs="Arial"/>
              </w:rPr>
              <w:t>Przygotowanie do egzaminu</w:t>
            </w:r>
          </w:p>
        </w:tc>
        <w:tc>
          <w:tcPr>
            <w:tcW w:w="444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D81C431" w14:textId="77777777" w:rsidR="00E1582D" w:rsidRDefault="00E1582D" w:rsidP="00442A5D">
            <w:pPr>
              <w:spacing w:after="0" w:line="240" w:lineRule="auto"/>
              <w:rPr>
                <w:rFonts w:cs="Arial"/>
              </w:rPr>
            </w:pPr>
            <w:r>
              <w:rPr>
                <w:rFonts w:cs="Arial"/>
              </w:rPr>
              <w:t>20</w:t>
            </w:r>
          </w:p>
        </w:tc>
      </w:tr>
      <w:tr w:rsidR="00E1582D" w:rsidRPr="00705DD1" w14:paraId="41E36671"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7ED3881" w14:textId="77777777" w:rsidR="00E1582D" w:rsidRPr="00705DD1" w:rsidRDefault="00E1582D" w:rsidP="00442A5D">
            <w:pPr>
              <w:pStyle w:val="Nagwek2"/>
              <w:jc w:val="left"/>
              <w:rPr>
                <w:rFonts w:ascii="Arial" w:hAnsi="Arial" w:cs="Arial"/>
                <w:b w:val="0"/>
                <w:bCs w:val="0"/>
                <w:sz w:val="22"/>
                <w:szCs w:val="22"/>
              </w:rPr>
            </w:pPr>
            <w:r w:rsidRPr="00705DD1">
              <w:rPr>
                <w:rFonts w:ascii="Arial" w:hAnsi="Arial" w:cs="Arial"/>
                <w:b w:val="0"/>
                <w:bCs w:val="0"/>
                <w:sz w:val="22"/>
                <w:szCs w:val="22"/>
              </w:rPr>
              <w:lastRenderedPageBreak/>
              <w:t>Sumaryczne obciążenie pracą studenta</w:t>
            </w:r>
          </w:p>
        </w:tc>
        <w:tc>
          <w:tcPr>
            <w:tcW w:w="444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29D917F" w14:textId="77777777" w:rsidR="00E1582D" w:rsidRPr="00705DD1" w:rsidRDefault="00E1582D" w:rsidP="00442A5D">
            <w:pPr>
              <w:spacing w:after="0" w:line="240" w:lineRule="auto"/>
              <w:rPr>
                <w:rFonts w:cs="Arial"/>
              </w:rPr>
            </w:pPr>
            <w:r>
              <w:rPr>
                <w:rFonts w:cs="Arial"/>
              </w:rPr>
              <w:t>125</w:t>
            </w:r>
          </w:p>
        </w:tc>
      </w:tr>
      <w:tr w:rsidR="00E1582D" w:rsidRPr="00705DD1" w14:paraId="7F1AD8C8"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BDDC475" w14:textId="77777777" w:rsidR="00E1582D" w:rsidRPr="00705DD1" w:rsidRDefault="00E1582D" w:rsidP="00442A5D">
            <w:pPr>
              <w:pStyle w:val="Nagwek2"/>
              <w:jc w:val="left"/>
              <w:rPr>
                <w:rFonts w:ascii="Arial" w:hAnsi="Arial" w:cs="Arial"/>
                <w:b w:val="0"/>
                <w:bCs w:val="0"/>
                <w:sz w:val="22"/>
                <w:szCs w:val="22"/>
              </w:rPr>
            </w:pPr>
            <w:r w:rsidRPr="00705DD1">
              <w:rPr>
                <w:rFonts w:ascii="Arial" w:hAnsi="Arial" w:cs="Arial"/>
                <w:b w:val="0"/>
                <w:bCs w:val="0"/>
                <w:sz w:val="22"/>
                <w:szCs w:val="22"/>
              </w:rPr>
              <w:t>Punkty ECTS za przedmiot</w:t>
            </w:r>
          </w:p>
        </w:tc>
        <w:tc>
          <w:tcPr>
            <w:tcW w:w="444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5C69A51" w14:textId="77777777" w:rsidR="00E1582D" w:rsidRPr="00705DD1" w:rsidRDefault="00E1582D" w:rsidP="00442A5D">
            <w:pPr>
              <w:pStyle w:val="Nagwek3"/>
              <w:jc w:val="left"/>
              <w:rPr>
                <w:rFonts w:ascii="Arial" w:hAnsi="Arial" w:cs="Arial"/>
                <w:b w:val="0"/>
                <w:bCs w:val="0"/>
                <w:sz w:val="22"/>
                <w:szCs w:val="22"/>
              </w:rPr>
            </w:pPr>
            <w:r>
              <w:rPr>
                <w:rFonts w:ascii="Arial" w:hAnsi="Arial" w:cs="Arial"/>
                <w:b w:val="0"/>
                <w:bCs w:val="0"/>
                <w:sz w:val="22"/>
                <w:szCs w:val="22"/>
              </w:rPr>
              <w:t>5</w:t>
            </w:r>
          </w:p>
        </w:tc>
      </w:tr>
      <w:tr w:rsidR="00E1582D" w:rsidRPr="00705DD1" w14:paraId="21D78638" w14:textId="77777777" w:rsidTr="00442A5D">
        <w:trPr>
          <w:trHeight w:val="454"/>
        </w:trPr>
        <w:tc>
          <w:tcPr>
            <w:tcW w:w="9664"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3FB7C2C" w14:textId="77777777" w:rsidR="00E1582D" w:rsidRPr="00705DD1" w:rsidRDefault="00E1582D" w:rsidP="00442A5D">
            <w:pPr>
              <w:pStyle w:val="Tytukomrki"/>
              <w:rPr>
                <w:b w:val="0"/>
                <w:bCs/>
              </w:rPr>
            </w:pPr>
            <w:r w:rsidRPr="00705DD1">
              <w:rPr>
                <w:b w:val="0"/>
                <w:bCs/>
              </w:rPr>
              <w:t>Studia niestacjonarne</w:t>
            </w:r>
          </w:p>
        </w:tc>
      </w:tr>
      <w:tr w:rsidR="00E1582D" w:rsidRPr="00705DD1" w14:paraId="63FB9F6E" w14:textId="77777777" w:rsidTr="00442A5D">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6444CAD6" w14:textId="77777777" w:rsidR="00E1582D" w:rsidRPr="00705DD1" w:rsidRDefault="00E1582D" w:rsidP="00442A5D">
            <w:pPr>
              <w:pStyle w:val="Tytukomrki"/>
              <w:rPr>
                <w:b w:val="0"/>
                <w:bCs/>
              </w:rPr>
            </w:pPr>
            <w:r w:rsidRPr="00705DD1">
              <w:rPr>
                <w:b w:val="0"/>
                <w:bCs/>
              </w:rPr>
              <w:t>Aktywność</w:t>
            </w:r>
          </w:p>
        </w:tc>
        <w:tc>
          <w:tcPr>
            <w:tcW w:w="4446"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E26724C" w14:textId="77777777" w:rsidR="00E1582D" w:rsidRPr="00705DD1" w:rsidRDefault="00E1582D" w:rsidP="00442A5D">
            <w:pPr>
              <w:pStyle w:val="Tytukomrki"/>
              <w:rPr>
                <w:b w:val="0"/>
                <w:bCs/>
              </w:rPr>
            </w:pPr>
            <w:r w:rsidRPr="00705DD1">
              <w:rPr>
                <w:b w:val="0"/>
                <w:bCs/>
              </w:rPr>
              <w:t>Obciążenie studenta</w:t>
            </w:r>
          </w:p>
        </w:tc>
      </w:tr>
      <w:tr w:rsidR="00E1582D" w:rsidRPr="000E45E0" w14:paraId="6BCCD326"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7202649" w14:textId="77777777" w:rsidR="00E1582D" w:rsidRPr="000E45E0" w:rsidRDefault="00E1582D" w:rsidP="00442A5D">
            <w:pPr>
              <w:spacing w:after="0" w:line="240" w:lineRule="auto"/>
              <w:rPr>
                <w:rFonts w:cs="Arial"/>
              </w:rPr>
            </w:pPr>
            <w:r>
              <w:rPr>
                <w:rFonts w:cs="Arial"/>
              </w:rPr>
              <w:t>Wykład</w:t>
            </w:r>
          </w:p>
        </w:tc>
        <w:tc>
          <w:tcPr>
            <w:tcW w:w="444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769AADE" w14:textId="77777777" w:rsidR="00E1582D" w:rsidRPr="000E45E0" w:rsidRDefault="00E1582D" w:rsidP="00442A5D">
            <w:pPr>
              <w:spacing w:after="0" w:line="240" w:lineRule="auto"/>
              <w:rPr>
                <w:rFonts w:cs="Arial"/>
              </w:rPr>
            </w:pPr>
            <w:r>
              <w:rPr>
                <w:rFonts w:cs="Arial"/>
              </w:rPr>
              <w:t>20</w:t>
            </w:r>
          </w:p>
        </w:tc>
      </w:tr>
      <w:tr w:rsidR="00E1582D" w:rsidRPr="000E45E0" w14:paraId="188681F4"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BCD441B" w14:textId="77777777" w:rsidR="00E1582D" w:rsidRPr="000E45E0" w:rsidRDefault="00E1582D" w:rsidP="00442A5D">
            <w:pPr>
              <w:spacing w:after="0" w:line="240" w:lineRule="auto"/>
              <w:rPr>
                <w:rFonts w:cs="Arial"/>
              </w:rPr>
            </w:pPr>
            <w:r>
              <w:rPr>
                <w:rFonts w:cs="Arial"/>
              </w:rPr>
              <w:t>Ćwiczenia</w:t>
            </w:r>
          </w:p>
        </w:tc>
        <w:tc>
          <w:tcPr>
            <w:tcW w:w="444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CBA777A" w14:textId="77777777" w:rsidR="00E1582D" w:rsidRPr="000E45E0" w:rsidRDefault="00E1582D" w:rsidP="00442A5D">
            <w:pPr>
              <w:spacing w:after="0" w:line="240" w:lineRule="auto"/>
              <w:rPr>
                <w:rFonts w:cs="Arial"/>
              </w:rPr>
            </w:pPr>
            <w:r>
              <w:rPr>
                <w:rFonts w:cs="Arial"/>
              </w:rPr>
              <w:t>10</w:t>
            </w:r>
          </w:p>
        </w:tc>
      </w:tr>
      <w:tr w:rsidR="00E1582D" w:rsidRPr="000E45E0" w14:paraId="2E4ABCE4"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B342037" w14:textId="77777777" w:rsidR="00E1582D" w:rsidRPr="000E45E0" w:rsidRDefault="00E1582D" w:rsidP="00442A5D">
            <w:pPr>
              <w:spacing w:after="0" w:line="240" w:lineRule="auto"/>
              <w:rPr>
                <w:rFonts w:cs="Arial"/>
              </w:rPr>
            </w:pPr>
            <w:r>
              <w:rPr>
                <w:rFonts w:cs="Arial"/>
              </w:rPr>
              <w:t>Konsultacje</w:t>
            </w:r>
          </w:p>
        </w:tc>
        <w:tc>
          <w:tcPr>
            <w:tcW w:w="444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9C4CF20" w14:textId="77777777" w:rsidR="00E1582D" w:rsidRPr="000E45E0" w:rsidRDefault="00E1582D" w:rsidP="00442A5D">
            <w:pPr>
              <w:spacing w:after="0" w:line="240" w:lineRule="auto"/>
              <w:rPr>
                <w:rFonts w:cs="Arial"/>
              </w:rPr>
            </w:pPr>
            <w:r>
              <w:rPr>
                <w:rFonts w:cs="Arial"/>
              </w:rPr>
              <w:t>15</w:t>
            </w:r>
          </w:p>
        </w:tc>
      </w:tr>
      <w:tr w:rsidR="00E1582D" w:rsidRPr="000E45E0" w14:paraId="7722234E"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43D4E80" w14:textId="77777777" w:rsidR="00E1582D" w:rsidRDefault="00E1582D" w:rsidP="00442A5D">
            <w:pPr>
              <w:spacing w:after="0" w:line="240" w:lineRule="auto"/>
              <w:rPr>
                <w:rFonts w:cs="Arial"/>
              </w:rPr>
            </w:pPr>
            <w:r>
              <w:rPr>
                <w:rFonts w:cs="Arial"/>
              </w:rPr>
              <w:t>Czytanie wskazanych fragmentów literatury i aktów prawnych</w:t>
            </w:r>
          </w:p>
        </w:tc>
        <w:tc>
          <w:tcPr>
            <w:tcW w:w="444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EF9258B" w14:textId="77777777" w:rsidR="00E1582D" w:rsidRDefault="00E1582D" w:rsidP="00442A5D">
            <w:pPr>
              <w:spacing w:after="0" w:line="240" w:lineRule="auto"/>
              <w:rPr>
                <w:rFonts w:cs="Arial"/>
              </w:rPr>
            </w:pPr>
            <w:r>
              <w:rPr>
                <w:rFonts w:cs="Arial"/>
              </w:rPr>
              <w:t>30</w:t>
            </w:r>
          </w:p>
        </w:tc>
      </w:tr>
      <w:tr w:rsidR="00E1582D" w:rsidRPr="000E45E0" w14:paraId="5D0482F8"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3B1510F" w14:textId="77777777" w:rsidR="00E1582D" w:rsidRDefault="00E1582D" w:rsidP="00442A5D">
            <w:pPr>
              <w:spacing w:after="0" w:line="240" w:lineRule="auto"/>
              <w:rPr>
                <w:rFonts w:cs="Arial"/>
              </w:rPr>
            </w:pPr>
            <w:r>
              <w:rPr>
                <w:rFonts w:cs="Arial"/>
              </w:rPr>
              <w:t>Przygotowanie do zajęć</w:t>
            </w:r>
          </w:p>
        </w:tc>
        <w:tc>
          <w:tcPr>
            <w:tcW w:w="444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47F91AD" w14:textId="77777777" w:rsidR="00E1582D" w:rsidRDefault="00E1582D" w:rsidP="00442A5D">
            <w:pPr>
              <w:spacing w:after="0" w:line="240" w:lineRule="auto"/>
              <w:rPr>
                <w:rFonts w:cs="Arial"/>
              </w:rPr>
            </w:pPr>
            <w:r>
              <w:rPr>
                <w:rFonts w:cs="Arial"/>
              </w:rPr>
              <w:t>25</w:t>
            </w:r>
          </w:p>
        </w:tc>
      </w:tr>
      <w:tr w:rsidR="00E1582D" w:rsidRPr="000E45E0" w14:paraId="4ACB514B" w14:textId="77777777" w:rsidTr="00442A5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1215E4E" w14:textId="77777777" w:rsidR="00E1582D" w:rsidRDefault="00E1582D" w:rsidP="00442A5D">
            <w:pPr>
              <w:spacing w:after="0" w:line="240" w:lineRule="auto"/>
              <w:rPr>
                <w:rFonts w:cs="Arial"/>
              </w:rPr>
            </w:pPr>
            <w:r>
              <w:rPr>
                <w:rFonts w:cs="Arial"/>
              </w:rPr>
              <w:t>Przygotowanie do egzaminu</w:t>
            </w:r>
          </w:p>
        </w:tc>
        <w:tc>
          <w:tcPr>
            <w:tcW w:w="444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82B93A1" w14:textId="77777777" w:rsidR="00E1582D" w:rsidRDefault="00E1582D" w:rsidP="00442A5D">
            <w:pPr>
              <w:spacing w:after="0" w:line="240" w:lineRule="auto"/>
              <w:rPr>
                <w:rFonts w:cs="Arial"/>
              </w:rPr>
            </w:pPr>
            <w:r>
              <w:rPr>
                <w:rFonts w:cs="Arial"/>
              </w:rPr>
              <w:t>25</w:t>
            </w:r>
          </w:p>
        </w:tc>
      </w:tr>
      <w:tr w:rsidR="00E1582D" w:rsidRPr="00705DD1" w14:paraId="16A0B6ED"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4FA80DC" w14:textId="77777777" w:rsidR="00E1582D" w:rsidRPr="00705DD1" w:rsidRDefault="00E1582D" w:rsidP="00442A5D">
            <w:pPr>
              <w:pStyle w:val="Nagwek2"/>
              <w:jc w:val="left"/>
              <w:rPr>
                <w:rFonts w:ascii="Arial" w:hAnsi="Arial" w:cs="Arial"/>
                <w:b w:val="0"/>
                <w:bCs w:val="0"/>
                <w:sz w:val="22"/>
                <w:szCs w:val="22"/>
              </w:rPr>
            </w:pPr>
            <w:r w:rsidRPr="00705DD1">
              <w:rPr>
                <w:rFonts w:ascii="Arial" w:hAnsi="Arial" w:cs="Arial"/>
                <w:b w:val="0"/>
                <w:bCs w:val="0"/>
                <w:sz w:val="22"/>
                <w:szCs w:val="22"/>
              </w:rPr>
              <w:t>Sumaryczne obciążenie pracą studenta</w:t>
            </w:r>
          </w:p>
        </w:tc>
        <w:tc>
          <w:tcPr>
            <w:tcW w:w="444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92E773A" w14:textId="77777777" w:rsidR="00E1582D" w:rsidRPr="00705DD1" w:rsidRDefault="00E1582D" w:rsidP="00442A5D">
            <w:pPr>
              <w:spacing w:after="0" w:line="240" w:lineRule="auto"/>
              <w:rPr>
                <w:rFonts w:cs="Arial"/>
              </w:rPr>
            </w:pPr>
            <w:r>
              <w:rPr>
                <w:rFonts w:cs="Arial"/>
              </w:rPr>
              <w:t xml:space="preserve">125 </w:t>
            </w:r>
          </w:p>
        </w:tc>
      </w:tr>
      <w:tr w:rsidR="00E1582D" w:rsidRPr="00705DD1" w14:paraId="595B7899" w14:textId="77777777" w:rsidTr="00442A5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E96672F" w14:textId="77777777" w:rsidR="00E1582D" w:rsidRPr="00705DD1" w:rsidRDefault="00E1582D" w:rsidP="00442A5D">
            <w:pPr>
              <w:pStyle w:val="Nagwek2"/>
              <w:jc w:val="left"/>
              <w:rPr>
                <w:rFonts w:ascii="Arial" w:hAnsi="Arial" w:cs="Arial"/>
                <w:b w:val="0"/>
                <w:bCs w:val="0"/>
                <w:sz w:val="22"/>
                <w:szCs w:val="22"/>
              </w:rPr>
            </w:pPr>
            <w:r w:rsidRPr="00705DD1">
              <w:rPr>
                <w:rFonts w:ascii="Arial" w:hAnsi="Arial" w:cs="Arial"/>
                <w:b w:val="0"/>
                <w:bCs w:val="0"/>
                <w:sz w:val="22"/>
                <w:szCs w:val="22"/>
              </w:rPr>
              <w:t>Punkty ECTS za przedmiot</w:t>
            </w:r>
          </w:p>
        </w:tc>
        <w:tc>
          <w:tcPr>
            <w:tcW w:w="444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B013BAE" w14:textId="77777777" w:rsidR="00E1582D" w:rsidRPr="00705DD1" w:rsidRDefault="00E1582D" w:rsidP="00442A5D">
            <w:pPr>
              <w:pStyle w:val="Nagwek3"/>
              <w:jc w:val="left"/>
              <w:rPr>
                <w:rFonts w:ascii="Arial" w:hAnsi="Arial" w:cs="Arial"/>
                <w:b w:val="0"/>
                <w:bCs w:val="0"/>
                <w:sz w:val="22"/>
                <w:szCs w:val="22"/>
              </w:rPr>
            </w:pPr>
            <w:r>
              <w:rPr>
                <w:rFonts w:ascii="Arial" w:hAnsi="Arial" w:cs="Arial"/>
                <w:b w:val="0"/>
                <w:bCs w:val="0"/>
                <w:sz w:val="22"/>
                <w:szCs w:val="22"/>
              </w:rPr>
              <w:t>5</w:t>
            </w:r>
          </w:p>
        </w:tc>
      </w:tr>
    </w:tbl>
    <w:p w14:paraId="252E5F20" w14:textId="77777777" w:rsidR="00775AD3" w:rsidRDefault="00775AD3"/>
    <w:sectPr w:rsidR="00775AD3" w:rsidSect="00775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DDA"/>
    <w:multiLevelType w:val="hybridMultilevel"/>
    <w:tmpl w:val="805CB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32911"/>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E4649DE"/>
    <w:multiLevelType w:val="hybridMultilevel"/>
    <w:tmpl w:val="0C5A40EE"/>
    <w:lvl w:ilvl="0" w:tplc="0415000F">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 w15:restartNumberingAfterBreak="0">
    <w:nsid w:val="0E7E3396"/>
    <w:multiLevelType w:val="hybridMultilevel"/>
    <w:tmpl w:val="CEAEA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055FEA"/>
    <w:multiLevelType w:val="hybridMultilevel"/>
    <w:tmpl w:val="A15CB506"/>
    <w:lvl w:ilvl="0" w:tplc="04150001">
      <w:start w:val="1"/>
      <w:numFmt w:val="bullet"/>
      <w:lvlText w:val=""/>
      <w:lvlJc w:val="left"/>
      <w:pPr>
        <w:ind w:left="964" w:hanging="360"/>
      </w:pPr>
      <w:rPr>
        <w:rFonts w:ascii="Symbol" w:hAnsi="Symbol" w:hint="default"/>
      </w:rPr>
    </w:lvl>
    <w:lvl w:ilvl="1" w:tplc="04150003" w:tentative="1">
      <w:start w:val="1"/>
      <w:numFmt w:val="bullet"/>
      <w:lvlText w:val="o"/>
      <w:lvlJc w:val="left"/>
      <w:pPr>
        <w:ind w:left="1684" w:hanging="360"/>
      </w:pPr>
      <w:rPr>
        <w:rFonts w:ascii="Courier New" w:hAnsi="Courier New" w:cs="Courier New" w:hint="default"/>
      </w:rPr>
    </w:lvl>
    <w:lvl w:ilvl="2" w:tplc="04150005" w:tentative="1">
      <w:start w:val="1"/>
      <w:numFmt w:val="bullet"/>
      <w:lvlText w:val=""/>
      <w:lvlJc w:val="left"/>
      <w:pPr>
        <w:ind w:left="2404" w:hanging="360"/>
      </w:pPr>
      <w:rPr>
        <w:rFonts w:ascii="Wingdings" w:hAnsi="Wingdings" w:hint="default"/>
      </w:rPr>
    </w:lvl>
    <w:lvl w:ilvl="3" w:tplc="04150001" w:tentative="1">
      <w:start w:val="1"/>
      <w:numFmt w:val="bullet"/>
      <w:lvlText w:val=""/>
      <w:lvlJc w:val="left"/>
      <w:pPr>
        <w:ind w:left="3124" w:hanging="360"/>
      </w:pPr>
      <w:rPr>
        <w:rFonts w:ascii="Symbol" w:hAnsi="Symbol" w:hint="default"/>
      </w:rPr>
    </w:lvl>
    <w:lvl w:ilvl="4" w:tplc="04150003" w:tentative="1">
      <w:start w:val="1"/>
      <w:numFmt w:val="bullet"/>
      <w:lvlText w:val="o"/>
      <w:lvlJc w:val="left"/>
      <w:pPr>
        <w:ind w:left="3844" w:hanging="360"/>
      </w:pPr>
      <w:rPr>
        <w:rFonts w:ascii="Courier New" w:hAnsi="Courier New" w:cs="Courier New" w:hint="default"/>
      </w:rPr>
    </w:lvl>
    <w:lvl w:ilvl="5" w:tplc="04150005" w:tentative="1">
      <w:start w:val="1"/>
      <w:numFmt w:val="bullet"/>
      <w:lvlText w:val=""/>
      <w:lvlJc w:val="left"/>
      <w:pPr>
        <w:ind w:left="4564" w:hanging="360"/>
      </w:pPr>
      <w:rPr>
        <w:rFonts w:ascii="Wingdings" w:hAnsi="Wingdings" w:hint="default"/>
      </w:rPr>
    </w:lvl>
    <w:lvl w:ilvl="6" w:tplc="04150001" w:tentative="1">
      <w:start w:val="1"/>
      <w:numFmt w:val="bullet"/>
      <w:lvlText w:val=""/>
      <w:lvlJc w:val="left"/>
      <w:pPr>
        <w:ind w:left="5284" w:hanging="360"/>
      </w:pPr>
      <w:rPr>
        <w:rFonts w:ascii="Symbol" w:hAnsi="Symbol" w:hint="default"/>
      </w:rPr>
    </w:lvl>
    <w:lvl w:ilvl="7" w:tplc="04150003" w:tentative="1">
      <w:start w:val="1"/>
      <w:numFmt w:val="bullet"/>
      <w:lvlText w:val="o"/>
      <w:lvlJc w:val="left"/>
      <w:pPr>
        <w:ind w:left="6004" w:hanging="360"/>
      </w:pPr>
      <w:rPr>
        <w:rFonts w:ascii="Courier New" w:hAnsi="Courier New" w:cs="Courier New" w:hint="default"/>
      </w:rPr>
    </w:lvl>
    <w:lvl w:ilvl="8" w:tplc="04150005" w:tentative="1">
      <w:start w:val="1"/>
      <w:numFmt w:val="bullet"/>
      <w:lvlText w:val=""/>
      <w:lvlJc w:val="left"/>
      <w:pPr>
        <w:ind w:left="6724" w:hanging="360"/>
      </w:pPr>
      <w:rPr>
        <w:rFonts w:ascii="Wingdings" w:hAnsi="Wingdings" w:hint="default"/>
      </w:rPr>
    </w:lvl>
  </w:abstractNum>
  <w:abstractNum w:abstractNumId="5" w15:restartNumberingAfterBreak="0">
    <w:nsid w:val="219F01A9"/>
    <w:multiLevelType w:val="hybridMultilevel"/>
    <w:tmpl w:val="D0EED578"/>
    <w:lvl w:ilvl="0" w:tplc="0415000F">
      <w:start w:val="1"/>
      <w:numFmt w:val="decimal"/>
      <w:lvlText w:val="%1."/>
      <w:lvlJc w:val="left"/>
      <w:pPr>
        <w:ind w:left="1610" w:hanging="360"/>
      </w:pPr>
    </w:lvl>
    <w:lvl w:ilvl="1" w:tplc="04150019" w:tentative="1">
      <w:start w:val="1"/>
      <w:numFmt w:val="lowerLetter"/>
      <w:lvlText w:val="%2."/>
      <w:lvlJc w:val="left"/>
      <w:pPr>
        <w:ind w:left="2330" w:hanging="360"/>
      </w:pPr>
    </w:lvl>
    <w:lvl w:ilvl="2" w:tplc="0415001B" w:tentative="1">
      <w:start w:val="1"/>
      <w:numFmt w:val="lowerRoman"/>
      <w:lvlText w:val="%3."/>
      <w:lvlJc w:val="right"/>
      <w:pPr>
        <w:ind w:left="3050" w:hanging="180"/>
      </w:pPr>
    </w:lvl>
    <w:lvl w:ilvl="3" w:tplc="0415000F" w:tentative="1">
      <w:start w:val="1"/>
      <w:numFmt w:val="decimal"/>
      <w:lvlText w:val="%4."/>
      <w:lvlJc w:val="left"/>
      <w:pPr>
        <w:ind w:left="3770" w:hanging="360"/>
      </w:pPr>
    </w:lvl>
    <w:lvl w:ilvl="4" w:tplc="04150019" w:tentative="1">
      <w:start w:val="1"/>
      <w:numFmt w:val="lowerLetter"/>
      <w:lvlText w:val="%5."/>
      <w:lvlJc w:val="left"/>
      <w:pPr>
        <w:ind w:left="4490" w:hanging="360"/>
      </w:pPr>
    </w:lvl>
    <w:lvl w:ilvl="5" w:tplc="0415001B" w:tentative="1">
      <w:start w:val="1"/>
      <w:numFmt w:val="lowerRoman"/>
      <w:lvlText w:val="%6."/>
      <w:lvlJc w:val="right"/>
      <w:pPr>
        <w:ind w:left="5210" w:hanging="180"/>
      </w:pPr>
    </w:lvl>
    <w:lvl w:ilvl="6" w:tplc="0415000F" w:tentative="1">
      <w:start w:val="1"/>
      <w:numFmt w:val="decimal"/>
      <w:lvlText w:val="%7."/>
      <w:lvlJc w:val="left"/>
      <w:pPr>
        <w:ind w:left="5930" w:hanging="360"/>
      </w:pPr>
    </w:lvl>
    <w:lvl w:ilvl="7" w:tplc="04150019" w:tentative="1">
      <w:start w:val="1"/>
      <w:numFmt w:val="lowerLetter"/>
      <w:lvlText w:val="%8."/>
      <w:lvlJc w:val="left"/>
      <w:pPr>
        <w:ind w:left="6650" w:hanging="360"/>
      </w:pPr>
    </w:lvl>
    <w:lvl w:ilvl="8" w:tplc="0415001B" w:tentative="1">
      <w:start w:val="1"/>
      <w:numFmt w:val="lowerRoman"/>
      <w:lvlText w:val="%9."/>
      <w:lvlJc w:val="right"/>
      <w:pPr>
        <w:ind w:left="7370" w:hanging="180"/>
      </w:pPr>
    </w:lvl>
  </w:abstractNum>
  <w:abstractNum w:abstractNumId="6" w15:restartNumberingAfterBreak="0">
    <w:nsid w:val="2417300A"/>
    <w:multiLevelType w:val="hybridMultilevel"/>
    <w:tmpl w:val="60BED90E"/>
    <w:lvl w:ilvl="0" w:tplc="0415000F">
      <w:start w:val="1"/>
      <w:numFmt w:val="decimal"/>
      <w:lvlText w:val="%1."/>
      <w:lvlJc w:val="left"/>
      <w:pPr>
        <w:ind w:left="1600" w:hanging="360"/>
      </w:pPr>
    </w:lvl>
    <w:lvl w:ilvl="1" w:tplc="04150019" w:tentative="1">
      <w:start w:val="1"/>
      <w:numFmt w:val="lowerLetter"/>
      <w:lvlText w:val="%2."/>
      <w:lvlJc w:val="left"/>
      <w:pPr>
        <w:ind w:left="2320" w:hanging="360"/>
      </w:pPr>
    </w:lvl>
    <w:lvl w:ilvl="2" w:tplc="0415001B" w:tentative="1">
      <w:start w:val="1"/>
      <w:numFmt w:val="lowerRoman"/>
      <w:lvlText w:val="%3."/>
      <w:lvlJc w:val="right"/>
      <w:pPr>
        <w:ind w:left="3040" w:hanging="180"/>
      </w:pPr>
    </w:lvl>
    <w:lvl w:ilvl="3" w:tplc="0415000F" w:tentative="1">
      <w:start w:val="1"/>
      <w:numFmt w:val="decimal"/>
      <w:lvlText w:val="%4."/>
      <w:lvlJc w:val="left"/>
      <w:pPr>
        <w:ind w:left="3760" w:hanging="360"/>
      </w:pPr>
    </w:lvl>
    <w:lvl w:ilvl="4" w:tplc="04150019" w:tentative="1">
      <w:start w:val="1"/>
      <w:numFmt w:val="lowerLetter"/>
      <w:lvlText w:val="%5."/>
      <w:lvlJc w:val="left"/>
      <w:pPr>
        <w:ind w:left="4480" w:hanging="360"/>
      </w:pPr>
    </w:lvl>
    <w:lvl w:ilvl="5" w:tplc="0415001B" w:tentative="1">
      <w:start w:val="1"/>
      <w:numFmt w:val="lowerRoman"/>
      <w:lvlText w:val="%6."/>
      <w:lvlJc w:val="right"/>
      <w:pPr>
        <w:ind w:left="5200" w:hanging="180"/>
      </w:pPr>
    </w:lvl>
    <w:lvl w:ilvl="6" w:tplc="0415000F" w:tentative="1">
      <w:start w:val="1"/>
      <w:numFmt w:val="decimal"/>
      <w:lvlText w:val="%7."/>
      <w:lvlJc w:val="left"/>
      <w:pPr>
        <w:ind w:left="5920" w:hanging="360"/>
      </w:pPr>
    </w:lvl>
    <w:lvl w:ilvl="7" w:tplc="04150019" w:tentative="1">
      <w:start w:val="1"/>
      <w:numFmt w:val="lowerLetter"/>
      <w:lvlText w:val="%8."/>
      <w:lvlJc w:val="left"/>
      <w:pPr>
        <w:ind w:left="6640" w:hanging="360"/>
      </w:pPr>
    </w:lvl>
    <w:lvl w:ilvl="8" w:tplc="0415001B" w:tentative="1">
      <w:start w:val="1"/>
      <w:numFmt w:val="lowerRoman"/>
      <w:lvlText w:val="%9."/>
      <w:lvlJc w:val="right"/>
      <w:pPr>
        <w:ind w:left="7360" w:hanging="180"/>
      </w:pPr>
    </w:lvl>
  </w:abstractNum>
  <w:abstractNum w:abstractNumId="7" w15:restartNumberingAfterBreak="0">
    <w:nsid w:val="295C72F3"/>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60A4A48"/>
    <w:multiLevelType w:val="hybridMultilevel"/>
    <w:tmpl w:val="D3AAB29E"/>
    <w:lvl w:ilvl="0" w:tplc="04150011">
      <w:start w:val="1"/>
      <w:numFmt w:val="decimal"/>
      <w:lvlText w:val="%1)"/>
      <w:lvlJc w:val="left"/>
      <w:pPr>
        <w:tabs>
          <w:tab w:val="num" w:pos="3960"/>
        </w:tabs>
        <w:ind w:left="3960" w:hanging="360"/>
      </w:pPr>
      <w:rPr>
        <w:rFonts w:cs="Times New Roman"/>
      </w:rPr>
    </w:lvl>
    <w:lvl w:ilvl="1" w:tplc="04150019">
      <w:start w:val="1"/>
      <w:numFmt w:val="decimal"/>
      <w:lvlText w:val="%2."/>
      <w:lvlJc w:val="left"/>
      <w:pPr>
        <w:tabs>
          <w:tab w:val="num" w:pos="4680"/>
        </w:tabs>
        <w:ind w:left="4680" w:hanging="360"/>
      </w:pPr>
      <w:rPr>
        <w:rFonts w:cs="Times New Roman"/>
      </w:rPr>
    </w:lvl>
    <w:lvl w:ilvl="2" w:tplc="0415001B">
      <w:start w:val="1"/>
      <w:numFmt w:val="decimal"/>
      <w:lvlText w:val="%3."/>
      <w:lvlJc w:val="left"/>
      <w:pPr>
        <w:tabs>
          <w:tab w:val="num" w:pos="5400"/>
        </w:tabs>
        <w:ind w:left="5400" w:hanging="360"/>
      </w:pPr>
      <w:rPr>
        <w:rFonts w:cs="Times New Roman"/>
      </w:rPr>
    </w:lvl>
    <w:lvl w:ilvl="3" w:tplc="0415000F">
      <w:start w:val="1"/>
      <w:numFmt w:val="decimal"/>
      <w:lvlText w:val="%4."/>
      <w:lvlJc w:val="left"/>
      <w:pPr>
        <w:tabs>
          <w:tab w:val="num" w:pos="6120"/>
        </w:tabs>
        <w:ind w:left="6120" w:hanging="360"/>
      </w:pPr>
      <w:rPr>
        <w:rFonts w:cs="Times New Roman"/>
      </w:rPr>
    </w:lvl>
    <w:lvl w:ilvl="4" w:tplc="04150019">
      <w:start w:val="1"/>
      <w:numFmt w:val="decimal"/>
      <w:lvlText w:val="%5."/>
      <w:lvlJc w:val="left"/>
      <w:pPr>
        <w:tabs>
          <w:tab w:val="num" w:pos="6840"/>
        </w:tabs>
        <w:ind w:left="6840" w:hanging="360"/>
      </w:pPr>
      <w:rPr>
        <w:rFonts w:cs="Times New Roman"/>
      </w:rPr>
    </w:lvl>
    <w:lvl w:ilvl="5" w:tplc="0415001B">
      <w:start w:val="1"/>
      <w:numFmt w:val="decimal"/>
      <w:lvlText w:val="%6."/>
      <w:lvlJc w:val="left"/>
      <w:pPr>
        <w:tabs>
          <w:tab w:val="num" w:pos="7560"/>
        </w:tabs>
        <w:ind w:left="7560" w:hanging="360"/>
      </w:pPr>
      <w:rPr>
        <w:rFonts w:cs="Times New Roman"/>
      </w:rPr>
    </w:lvl>
    <w:lvl w:ilvl="6" w:tplc="0415000F">
      <w:start w:val="1"/>
      <w:numFmt w:val="decimal"/>
      <w:lvlText w:val="%7."/>
      <w:lvlJc w:val="left"/>
      <w:pPr>
        <w:tabs>
          <w:tab w:val="num" w:pos="8280"/>
        </w:tabs>
        <w:ind w:left="8280" w:hanging="360"/>
      </w:pPr>
      <w:rPr>
        <w:rFonts w:cs="Times New Roman"/>
      </w:rPr>
    </w:lvl>
    <w:lvl w:ilvl="7" w:tplc="04150019">
      <w:start w:val="1"/>
      <w:numFmt w:val="decimal"/>
      <w:lvlText w:val="%8."/>
      <w:lvlJc w:val="left"/>
      <w:pPr>
        <w:tabs>
          <w:tab w:val="num" w:pos="9000"/>
        </w:tabs>
        <w:ind w:left="9000" w:hanging="360"/>
      </w:pPr>
      <w:rPr>
        <w:rFonts w:cs="Times New Roman"/>
      </w:rPr>
    </w:lvl>
    <w:lvl w:ilvl="8" w:tplc="0415001B">
      <w:start w:val="1"/>
      <w:numFmt w:val="decimal"/>
      <w:lvlText w:val="%9."/>
      <w:lvlJc w:val="left"/>
      <w:pPr>
        <w:tabs>
          <w:tab w:val="num" w:pos="9720"/>
        </w:tabs>
        <w:ind w:left="9720" w:hanging="360"/>
      </w:pPr>
      <w:rPr>
        <w:rFonts w:cs="Times New Roman"/>
      </w:rPr>
    </w:lvl>
  </w:abstractNum>
  <w:abstractNum w:abstractNumId="9" w15:restartNumberingAfterBreak="0">
    <w:nsid w:val="48F76DD8"/>
    <w:multiLevelType w:val="hybridMultilevel"/>
    <w:tmpl w:val="AC2EF64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2BB7581"/>
    <w:multiLevelType w:val="hybridMultilevel"/>
    <w:tmpl w:val="EBD88252"/>
    <w:lvl w:ilvl="0" w:tplc="EDA46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32F1340"/>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7"/>
  </w:num>
  <w:num w:numId="4">
    <w:abstractNumId w:val="10"/>
  </w:num>
  <w:num w:numId="5">
    <w:abstractNumId w:val="8"/>
  </w:num>
  <w:num w:numId="6">
    <w:abstractNumId w:val="9"/>
  </w:num>
  <w:num w:numId="7">
    <w:abstractNumId w:val="0"/>
  </w:num>
  <w:num w:numId="8">
    <w:abstractNumId w:val="3"/>
  </w:num>
  <w:num w:numId="9">
    <w:abstractNumId w:val="2"/>
  </w:num>
  <w:num w:numId="10">
    <w:abstractNumId w:val="5"/>
  </w:num>
  <w:num w:numId="11">
    <w:abstractNumId w:val="6"/>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2D"/>
    <w:rsid w:val="001A0AB3"/>
    <w:rsid w:val="00325729"/>
    <w:rsid w:val="00342808"/>
    <w:rsid w:val="00383128"/>
    <w:rsid w:val="003E5590"/>
    <w:rsid w:val="00430E94"/>
    <w:rsid w:val="00442A5D"/>
    <w:rsid w:val="007550B5"/>
    <w:rsid w:val="00775AD3"/>
    <w:rsid w:val="00882ADA"/>
    <w:rsid w:val="009C7F4F"/>
    <w:rsid w:val="00A04E83"/>
    <w:rsid w:val="00AA6965"/>
    <w:rsid w:val="00D13F36"/>
    <w:rsid w:val="00E1582D"/>
    <w:rsid w:val="00F75CE0"/>
    <w:rsid w:val="00F85EE2"/>
    <w:rsid w:val="00F945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8D1B"/>
  <w15:docId w15:val="{061F7B8F-C58C-4C7E-8C46-3EC241B9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1582D"/>
    <w:pPr>
      <w:spacing w:after="160" w:line="259" w:lineRule="auto"/>
    </w:pPr>
  </w:style>
  <w:style w:type="paragraph" w:styleId="Nagwek1">
    <w:name w:val="heading 1"/>
    <w:basedOn w:val="Normalny"/>
    <w:next w:val="Normalny"/>
    <w:link w:val="Nagwek1Znak"/>
    <w:uiPriority w:val="9"/>
    <w:qFormat/>
    <w:rsid w:val="00E1582D"/>
    <w:pPr>
      <w:keepNext/>
      <w:spacing w:before="120" w:after="120" w:line="240" w:lineRule="auto"/>
      <w:jc w:val="center"/>
      <w:outlineLvl w:val="0"/>
    </w:pPr>
    <w:rPr>
      <w:rFonts w:ascii="Arial" w:eastAsia="Times New Roman" w:hAnsi="Arial" w:cs="Times New Roman"/>
      <w:b/>
      <w:bCs/>
      <w:kern w:val="32"/>
      <w:sz w:val="24"/>
      <w:szCs w:val="32"/>
    </w:rPr>
  </w:style>
  <w:style w:type="paragraph" w:styleId="Nagwek2">
    <w:name w:val="heading 2"/>
    <w:basedOn w:val="Normalny"/>
    <w:next w:val="Normalny"/>
    <w:link w:val="Nagwek2Znak"/>
    <w:qFormat/>
    <w:rsid w:val="00E1582D"/>
    <w:pPr>
      <w:keepNext/>
      <w:spacing w:after="0" w:line="240" w:lineRule="auto"/>
      <w:jc w:val="right"/>
      <w:outlineLvl w:val="1"/>
    </w:pPr>
    <w:rPr>
      <w:rFonts w:ascii="Times New Roman" w:eastAsia="Times New Roman" w:hAnsi="Times New Roman" w:cs="Times New Roman"/>
      <w:b/>
      <w:bCs/>
      <w:sz w:val="24"/>
      <w:szCs w:val="24"/>
    </w:rPr>
  </w:style>
  <w:style w:type="paragraph" w:styleId="Nagwek3">
    <w:name w:val="heading 3"/>
    <w:basedOn w:val="Normalny"/>
    <w:next w:val="Normalny"/>
    <w:link w:val="Nagwek3Znak"/>
    <w:qFormat/>
    <w:rsid w:val="00E1582D"/>
    <w:pPr>
      <w:keepNext/>
      <w:spacing w:after="0" w:line="240" w:lineRule="auto"/>
      <w:jc w:val="center"/>
      <w:outlineLvl w:val="2"/>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582D"/>
    <w:rPr>
      <w:rFonts w:ascii="Arial" w:eastAsia="Times New Roman" w:hAnsi="Arial" w:cs="Times New Roman"/>
      <w:b/>
      <w:bCs/>
      <w:kern w:val="32"/>
      <w:sz w:val="24"/>
      <w:szCs w:val="32"/>
    </w:rPr>
  </w:style>
  <w:style w:type="character" w:customStyle="1" w:styleId="Nagwek2Znak">
    <w:name w:val="Nagłówek 2 Znak"/>
    <w:basedOn w:val="Domylnaczcionkaakapitu"/>
    <w:link w:val="Nagwek2"/>
    <w:rsid w:val="00E1582D"/>
    <w:rPr>
      <w:rFonts w:ascii="Times New Roman" w:eastAsia="Times New Roman" w:hAnsi="Times New Roman" w:cs="Times New Roman"/>
      <w:b/>
      <w:bCs/>
      <w:sz w:val="24"/>
      <w:szCs w:val="24"/>
    </w:rPr>
  </w:style>
  <w:style w:type="character" w:customStyle="1" w:styleId="Nagwek3Znak">
    <w:name w:val="Nagłówek 3 Znak"/>
    <w:basedOn w:val="Domylnaczcionkaakapitu"/>
    <w:link w:val="Nagwek3"/>
    <w:rsid w:val="00E1582D"/>
    <w:rPr>
      <w:rFonts w:ascii="Times New Roman" w:eastAsia="Times New Roman" w:hAnsi="Times New Roman" w:cs="Times New Roman"/>
      <w:b/>
      <w:bCs/>
      <w:sz w:val="24"/>
      <w:szCs w:val="24"/>
    </w:rPr>
  </w:style>
  <w:style w:type="paragraph" w:styleId="Akapitzlist">
    <w:name w:val="List Paragraph"/>
    <w:basedOn w:val="Normalny"/>
    <w:uiPriority w:val="34"/>
    <w:qFormat/>
    <w:rsid w:val="00E1582D"/>
    <w:pPr>
      <w:spacing w:after="200" w:line="276" w:lineRule="auto"/>
      <w:ind w:left="720"/>
      <w:contextualSpacing/>
    </w:pPr>
    <w:rPr>
      <w:rFonts w:ascii="Calibri" w:eastAsia="Calibri" w:hAnsi="Calibri" w:cs="Times New Roman"/>
    </w:rPr>
  </w:style>
  <w:style w:type="paragraph" w:customStyle="1" w:styleId="Tytukomrki">
    <w:name w:val="Tytuł komórki"/>
    <w:basedOn w:val="Normalny"/>
    <w:link w:val="TytukomrkiZnak"/>
    <w:qFormat/>
    <w:rsid w:val="00E1582D"/>
    <w:pPr>
      <w:autoSpaceDE w:val="0"/>
      <w:autoSpaceDN w:val="0"/>
      <w:adjustRightInd w:val="0"/>
      <w:spacing w:before="120" w:after="120" w:line="240" w:lineRule="auto"/>
    </w:pPr>
    <w:rPr>
      <w:rFonts w:ascii="Arial" w:eastAsia="Calibri" w:hAnsi="Arial" w:cs="Arial"/>
      <w:b/>
      <w:color w:val="000000"/>
    </w:rPr>
  </w:style>
  <w:style w:type="character" w:customStyle="1" w:styleId="TytukomrkiZnak">
    <w:name w:val="Tytuł komórki Znak"/>
    <w:basedOn w:val="Domylnaczcionkaakapitu"/>
    <w:link w:val="Tytukomrki"/>
    <w:rsid w:val="00E1582D"/>
    <w:rPr>
      <w:rFonts w:ascii="Arial" w:eastAsia="Calibri" w:hAnsi="Arial" w:cs="Arial"/>
      <w:b/>
      <w:color w:val="000000"/>
    </w:rPr>
  </w:style>
  <w:style w:type="paragraph" w:styleId="Bezodstpw">
    <w:name w:val="No Spacing"/>
    <w:qFormat/>
    <w:rsid w:val="00E1582D"/>
    <w:pPr>
      <w:spacing w:after="0" w:line="240" w:lineRule="auto"/>
    </w:pPr>
    <w:rPr>
      <w:rFonts w:ascii="Calibri" w:eastAsia="Calibri" w:hAnsi="Calibri" w:cs="Times New Roman"/>
    </w:rPr>
  </w:style>
  <w:style w:type="paragraph" w:styleId="Tytu">
    <w:name w:val="Title"/>
    <w:basedOn w:val="Normalny"/>
    <w:next w:val="Normalny"/>
    <w:link w:val="TytuZnak"/>
    <w:uiPriority w:val="10"/>
    <w:qFormat/>
    <w:rsid w:val="00E1582D"/>
    <w:pPr>
      <w:spacing w:after="0" w:line="240" w:lineRule="auto"/>
      <w:ind w:left="170"/>
      <w:contextualSpacing/>
    </w:pPr>
    <w:rPr>
      <w:rFonts w:ascii="Arial" w:eastAsiaTheme="majorEastAsia" w:hAnsi="Arial" w:cstheme="majorBidi"/>
      <w:b/>
      <w:spacing w:val="-10"/>
      <w:kern w:val="28"/>
      <w:szCs w:val="56"/>
    </w:rPr>
  </w:style>
  <w:style w:type="character" w:customStyle="1" w:styleId="TytuZnak">
    <w:name w:val="Tytuł Znak"/>
    <w:basedOn w:val="Domylnaczcionkaakapitu"/>
    <w:link w:val="Tytu"/>
    <w:uiPriority w:val="10"/>
    <w:rsid w:val="00E1582D"/>
    <w:rPr>
      <w:rFonts w:ascii="Arial" w:eastAsiaTheme="majorEastAsia" w:hAnsi="Arial" w:cstheme="majorBidi"/>
      <w:b/>
      <w:spacing w:val="-10"/>
      <w:kern w:val="28"/>
      <w:szCs w:val="56"/>
    </w:rPr>
  </w:style>
  <w:style w:type="character" w:styleId="Pogrubienie">
    <w:name w:val="Strong"/>
    <w:basedOn w:val="Domylnaczcionkaakapitu"/>
    <w:qFormat/>
    <w:rsid w:val="00E1582D"/>
    <w:rPr>
      <w:b/>
      <w:bCs/>
    </w:rPr>
  </w:style>
  <w:style w:type="paragraph" w:customStyle="1" w:styleId="Default">
    <w:name w:val="Default"/>
    <w:rsid w:val="00E1582D"/>
    <w:pPr>
      <w:autoSpaceDE w:val="0"/>
      <w:autoSpaceDN w:val="0"/>
      <w:adjustRightInd w:val="0"/>
      <w:spacing w:after="0" w:line="240" w:lineRule="auto"/>
    </w:pPr>
    <w:rPr>
      <w:rFonts w:ascii="Arial" w:eastAsia="Times New Roman" w:hAnsi="Arial" w:cs="Arial"/>
      <w:color w:val="000000"/>
      <w:sz w:val="24"/>
      <w:szCs w:val="24"/>
      <w:lang w:val="en-GB" w:eastAsia="pl-PL"/>
    </w:rPr>
  </w:style>
  <w:style w:type="paragraph" w:styleId="NormalnyWeb">
    <w:name w:val="Normal (Web)"/>
    <w:basedOn w:val="Normalny"/>
    <w:uiPriority w:val="99"/>
    <w:unhideWhenUsed/>
    <w:qFormat/>
    <w:rsid w:val="00E158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3">
    <w:name w:val="text3"/>
    <w:basedOn w:val="Domylnaczcionkaakapitu"/>
    <w:rsid w:val="00E1582D"/>
  </w:style>
  <w:style w:type="character" w:customStyle="1" w:styleId="wrtext">
    <w:name w:val="wrtext"/>
    <w:basedOn w:val="Domylnaczcionkaakapitu"/>
    <w:rsid w:val="00E1582D"/>
  </w:style>
  <w:style w:type="character" w:customStyle="1" w:styleId="shorttext">
    <w:name w:val="short_text"/>
    <w:basedOn w:val="Domylnaczcionkaakapitu"/>
    <w:rsid w:val="00E1582D"/>
  </w:style>
  <w:style w:type="character" w:customStyle="1" w:styleId="TeksttreciPogrubienie">
    <w:name w:val="Tekst treści + Pogrubienie"/>
    <w:aliases w:val="Kursywa"/>
    <w:rsid w:val="00E1582D"/>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styleId="HTML-wstpniesformatowany">
    <w:name w:val="HTML Preformatted"/>
    <w:basedOn w:val="Normalny"/>
    <w:link w:val="HTML-wstpniesformatowanyZnak"/>
    <w:uiPriority w:val="99"/>
    <w:semiHidden/>
    <w:unhideWhenUsed/>
    <w:rsid w:val="00E1582D"/>
    <w:pPr>
      <w:spacing w:after="200" w:line="276" w:lineRule="auto"/>
    </w:pPr>
    <w:rPr>
      <w:rFonts w:ascii="Courier New" w:eastAsia="Calibri"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E1582D"/>
    <w:rPr>
      <w:rFonts w:ascii="Courier New" w:eastAsia="Calibri" w:hAnsi="Courier New" w:cs="Courier New"/>
      <w:sz w:val="20"/>
      <w:szCs w:val="20"/>
    </w:rPr>
  </w:style>
  <w:style w:type="paragraph" w:customStyle="1" w:styleId="TableParagraph">
    <w:name w:val="Table Paragraph"/>
    <w:basedOn w:val="Normalny"/>
    <w:uiPriority w:val="1"/>
    <w:qFormat/>
    <w:rsid w:val="00E1582D"/>
    <w:pPr>
      <w:widowControl w:val="0"/>
      <w:autoSpaceDE w:val="0"/>
      <w:autoSpaceDN w:val="0"/>
      <w:spacing w:after="0" w:line="240" w:lineRule="auto"/>
      <w:ind w:left="30"/>
    </w:pPr>
    <w:rPr>
      <w:rFonts w:ascii="Arial" w:eastAsia="Arial" w:hAnsi="Arial" w:cs="Arial"/>
    </w:rPr>
  </w:style>
  <w:style w:type="paragraph" w:styleId="Tekstpodstawowy">
    <w:name w:val="Body Text"/>
    <w:basedOn w:val="Normalny"/>
    <w:link w:val="TekstpodstawowyZnak"/>
    <w:rsid w:val="00E1582D"/>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TekstpodstawowyZnak">
    <w:name w:val="Tekst podstawowy Znak"/>
    <w:basedOn w:val="Domylnaczcionkaakapitu"/>
    <w:link w:val="Tekstpodstawowy"/>
    <w:rsid w:val="00E1582D"/>
    <w:rPr>
      <w:rFonts w:ascii="Liberation Serif" w:eastAsia="NSimSun" w:hAnsi="Liberation Serif" w:cs="Arial"/>
      <w:kern w:val="2"/>
      <w:sz w:val="24"/>
      <w:szCs w:val="24"/>
      <w:lang w:eastAsia="zh-CN" w:bidi="hi-IN"/>
    </w:rPr>
  </w:style>
  <w:style w:type="paragraph" w:styleId="Lista">
    <w:name w:val="List"/>
    <w:basedOn w:val="Normalny"/>
    <w:rsid w:val="00E1582D"/>
    <w:pPr>
      <w:spacing w:after="0" w:line="240" w:lineRule="auto"/>
      <w:ind w:left="283" w:hanging="283"/>
    </w:pPr>
    <w:rPr>
      <w:rFonts w:ascii="Times New Roman" w:eastAsia="Times New Roman" w:hAnsi="Times New Roman" w:cs="Times New Roman"/>
      <w:sz w:val="20"/>
      <w:szCs w:val="20"/>
      <w:lang w:eastAsia="pl-PL"/>
    </w:rPr>
  </w:style>
  <w:style w:type="character" w:customStyle="1" w:styleId="itempublisher">
    <w:name w:val="itempublisher"/>
    <w:rsid w:val="00E1582D"/>
  </w:style>
  <w:style w:type="character" w:styleId="Uwydatnienie">
    <w:name w:val="Emphasis"/>
    <w:basedOn w:val="Domylnaczcionkaakapitu"/>
    <w:uiPriority w:val="20"/>
    <w:qFormat/>
    <w:rsid w:val="00E1582D"/>
    <w:rPr>
      <w:i/>
      <w:iCs/>
    </w:rPr>
  </w:style>
  <w:style w:type="table" w:customStyle="1" w:styleId="TableNormal">
    <w:name w:val="Table Normal"/>
    <w:rsid w:val="00E158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styleId="Hipercze">
    <w:name w:val="Hyperlink"/>
    <w:basedOn w:val="Domylnaczcionkaakapitu"/>
    <w:uiPriority w:val="99"/>
    <w:unhideWhenUsed/>
    <w:rsid w:val="00E158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5627</Words>
  <Characters>33767</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MELLEM</dc:creator>
  <cp:lastModifiedBy>Strus Dorota</cp:lastModifiedBy>
  <cp:revision>2</cp:revision>
  <cp:lastPrinted>2023-11-08T17:53:00Z</cp:lastPrinted>
  <dcterms:created xsi:type="dcterms:W3CDTF">2024-10-11T09:25:00Z</dcterms:created>
  <dcterms:modified xsi:type="dcterms:W3CDTF">2024-10-11T09:25:00Z</dcterms:modified>
</cp:coreProperties>
</file>